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028C" w:rsidRDefault="007D6508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028C" w:rsidRDefault="00EB028C">
      <w:pPr>
        <w:contextualSpacing w:val="0"/>
        <w:jc w:val="center"/>
      </w:pPr>
    </w:p>
    <w:p w:rsidR="00EB028C" w:rsidRDefault="007D6508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EB028C" w:rsidRDefault="001367B9">
      <w:pPr>
        <w:contextualSpacing w:val="0"/>
        <w:jc w:val="center"/>
      </w:pPr>
      <w:r>
        <w:rPr>
          <w:b/>
        </w:rPr>
        <w:t>Bill Number: ASF1516022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>Club Name:</w:t>
      </w:r>
      <w:r w:rsidR="004D4F00">
        <w:t xml:space="preserve"> PBL</w:t>
      </w:r>
    </w:p>
    <w:p w:rsidR="00EB028C" w:rsidRDefault="007D6508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4D4F00">
        <w:t>State Leadership Conference</w:t>
      </w:r>
    </w:p>
    <w:p w:rsidR="00EB028C" w:rsidRDefault="007D6508">
      <w:pPr>
        <w:contextualSpacing w:val="0"/>
        <w:jc w:val="both"/>
      </w:pPr>
      <w:r>
        <w:rPr>
          <w:b/>
        </w:rPr>
        <w:t>Total Amount of AS&amp;F Funding</w:t>
      </w:r>
      <w:r>
        <w:t xml:space="preserve">: </w:t>
      </w:r>
      <w:r w:rsidR="00F963B5">
        <w:t>$</w:t>
      </w:r>
      <w:bookmarkStart w:id="0" w:name="_GoBack"/>
      <w:bookmarkEnd w:id="0"/>
      <w:r w:rsidR="00D666AE">
        <w:t>2,894.56</w:t>
      </w:r>
    </w:p>
    <w:p w:rsidR="00EB028C" w:rsidRDefault="007D6508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4D4F00">
        <w:t>70</w:t>
      </w:r>
    </w:p>
    <w:p w:rsidR="00EB028C" w:rsidRDefault="007D6508">
      <w:pPr>
        <w:contextualSpacing w:val="0"/>
        <w:jc w:val="both"/>
      </w:pPr>
      <w:r>
        <w:rPr>
          <w:b/>
        </w:rPr>
        <w:t>Author:</w:t>
      </w:r>
      <w:r w:rsidR="004D4F00">
        <w:t xml:space="preserve"> Danielle Quintana </w:t>
      </w:r>
    </w:p>
    <w:p w:rsidR="00EB028C" w:rsidRDefault="007D6508">
      <w:pPr>
        <w:contextualSpacing w:val="0"/>
        <w:jc w:val="both"/>
      </w:pPr>
      <w:r>
        <w:rPr>
          <w:b/>
        </w:rPr>
        <w:t>Sponsor:</w:t>
      </w:r>
      <w:r w:rsidR="004D4F00">
        <w:t xml:space="preserve"> John Owsley</w:t>
      </w:r>
      <w:r w:rsidR="00AE1742">
        <w:t xml:space="preserve"> (Senator)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center"/>
      </w:pPr>
      <w:r>
        <w:rPr>
          <w:b/>
        </w:rPr>
        <w:t>Event or Trip Information</w:t>
      </w:r>
    </w:p>
    <w:p w:rsidR="00EB028C" w:rsidRDefault="007D6508">
      <w:pPr>
        <w:contextualSpacing w:val="0"/>
        <w:jc w:val="both"/>
      </w:pPr>
      <w:r>
        <w:rPr>
          <w:b/>
        </w:rPr>
        <w:t>Who:</w:t>
      </w:r>
      <w:r w:rsidR="004D4F00">
        <w:t xml:space="preserve"> All 22 PBL Club Members and our advisor Natalie Rogers</w:t>
      </w:r>
    </w:p>
    <w:p w:rsidR="004D4F00" w:rsidRPr="004D4F00" w:rsidRDefault="007D6508">
      <w:pPr>
        <w:contextualSpacing w:val="0"/>
        <w:jc w:val="both"/>
      </w:pPr>
      <w:r>
        <w:rPr>
          <w:b/>
        </w:rPr>
        <w:t>What</w:t>
      </w:r>
      <w:r w:rsidR="004D4F00">
        <w:rPr>
          <w:b/>
        </w:rPr>
        <w:t xml:space="preserve">: </w:t>
      </w:r>
      <w:r w:rsidR="004D4F00">
        <w:t xml:space="preserve">Colorado PBL State Leadership Conference </w:t>
      </w:r>
    </w:p>
    <w:p w:rsidR="00EB028C" w:rsidRDefault="007D6508">
      <w:pPr>
        <w:contextualSpacing w:val="0"/>
        <w:jc w:val="both"/>
      </w:pPr>
      <w:r>
        <w:rPr>
          <w:b/>
        </w:rPr>
        <w:t xml:space="preserve">Where: </w:t>
      </w:r>
      <w:r w:rsidR="004D4F00">
        <w:t>Colorado Technical University Colorado Springs Campus</w:t>
      </w:r>
    </w:p>
    <w:p w:rsidR="00EB028C" w:rsidRDefault="007D6508">
      <w:pPr>
        <w:contextualSpacing w:val="0"/>
        <w:jc w:val="both"/>
      </w:pPr>
      <w:r>
        <w:rPr>
          <w:b/>
        </w:rPr>
        <w:t>When</w:t>
      </w:r>
      <w:r>
        <w:t xml:space="preserve">: </w:t>
      </w:r>
      <w:r w:rsidR="004D4F00">
        <w:t>April 13 - 17, 2016</w:t>
      </w:r>
    </w:p>
    <w:p w:rsidR="00EB028C" w:rsidRDefault="007D6508">
      <w:pPr>
        <w:contextualSpacing w:val="0"/>
        <w:jc w:val="both"/>
      </w:pPr>
      <w:r>
        <w:rPr>
          <w:b/>
        </w:rPr>
        <w:t>Why</w:t>
      </w:r>
      <w:r>
        <w:t xml:space="preserve">: To receive funding that will allow our member to attend the state leadership conference and qualify for the national leadership conference in June. 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>Author Contact Information:</w:t>
      </w:r>
      <w:r>
        <w:t xml:space="preserve"> asupbl@grizzlies.adams.edu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>Account Information:</w:t>
      </w:r>
      <w:r>
        <w:t xml:space="preserve"> </w:t>
      </w:r>
      <w:r w:rsidR="00AE1742" w:rsidRPr="008346D6">
        <w:t>3200-839-7630-1900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>Additional Information</w:t>
      </w:r>
      <w:r>
        <w:t>: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>Assessment Rubric:</w:t>
      </w:r>
    </w:p>
    <w:p w:rsidR="00EB028C" w:rsidRDefault="007D6508">
      <w:pPr>
        <w:contextualSpacing w:val="0"/>
        <w:jc w:val="both"/>
      </w:pPr>
      <w:r>
        <w:t>What do you want people attending the event, program, or going on the trip to gain from this experience? (Required for funding requests) (Check/circle all that apply)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</w:t>
      </w:r>
      <w:proofErr w:type="gramStart"/>
      <w:r>
        <w:rPr>
          <w:sz w:val="14"/>
          <w:szCs w:val="14"/>
        </w:rPr>
        <w:t xml:space="preserve">x  </w:t>
      </w:r>
      <w:r>
        <w:t>Expanding</w:t>
      </w:r>
      <w:proofErr w:type="gramEnd"/>
      <w:r>
        <w:t xml:space="preserve"> the Learning Experience</w:t>
      </w:r>
    </w:p>
    <w:p w:rsidR="00EB028C" w:rsidRDefault="007D650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:rsidR="00EB028C" w:rsidRDefault="007D650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Internal Self-Development</w:t>
      </w:r>
    </w:p>
    <w:p w:rsidR="00EB028C" w:rsidRDefault="007D650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</w:p>
    <w:p w:rsidR="00EB028C" w:rsidRDefault="007D650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:rsidR="00EB028C" w:rsidRDefault="007D6508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External Skill Development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EB028C">
      <w:pPr>
        <w:contextualSpacing w:val="0"/>
        <w:jc w:val="both"/>
      </w:pPr>
    </w:p>
    <w:p w:rsidR="00EB028C" w:rsidRDefault="00EB028C">
      <w:pPr>
        <w:contextualSpacing w:val="0"/>
        <w:jc w:val="both"/>
      </w:pPr>
    </w:p>
    <w:p w:rsidR="00EB028C" w:rsidRDefault="007D6508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:rsidR="00EB028C" w:rsidRDefault="007D6508">
      <w:pPr>
        <w:contextualSpacing w:val="0"/>
        <w:jc w:val="both"/>
      </w:pPr>
      <w:r>
        <w:t>(Please define only the boxes checked)</w:t>
      </w:r>
    </w:p>
    <w:p w:rsidR="007D6508" w:rsidRDefault="007D6508">
      <w:pPr>
        <w:contextualSpacing w:val="0"/>
        <w:jc w:val="both"/>
      </w:pPr>
    </w:p>
    <w:p w:rsidR="007D6508" w:rsidRDefault="007D6508" w:rsidP="007D6508">
      <w:pPr>
        <w:contextualSpacing w:val="0"/>
        <w:jc w:val="both"/>
      </w:pPr>
      <w:r>
        <w:t>Expanding the Learning Experience</w:t>
      </w:r>
    </w:p>
    <w:p w:rsidR="007D6508" w:rsidRDefault="007D6508">
      <w:pPr>
        <w:contextualSpacing w:val="0"/>
        <w:jc w:val="both"/>
      </w:pPr>
      <w:r>
        <w:tab/>
        <w:t xml:space="preserve">It allows us to meet and compete with members from across the state in over 60 different competitive events. We learn about different leadership opportunities and how to bring back being a leader to our campus. </w:t>
      </w:r>
    </w:p>
    <w:p w:rsidR="007D6508" w:rsidRDefault="007D6508">
      <w:pPr>
        <w:contextualSpacing w:val="0"/>
        <w:jc w:val="both"/>
      </w:pP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t>I,</w:t>
      </w:r>
      <w:r w:rsidR="00AE1742" w:rsidRPr="00AE1742">
        <w:t xml:space="preserve"> </w:t>
      </w:r>
      <w:r w:rsidR="00AE1742">
        <w:t>Danielle Quintana</w:t>
      </w:r>
      <w:r>
        <w:t>, present this bill for consideration of and approval by the Associated Stu</w:t>
      </w:r>
      <w:r w:rsidR="00AE1742">
        <w:t>dents and Faculty Senate, this 9</w:t>
      </w:r>
      <w:r w:rsidR="00AE1742" w:rsidRPr="00AE1742">
        <w:rPr>
          <w:vertAlign w:val="superscript"/>
        </w:rPr>
        <w:t>th</w:t>
      </w:r>
      <w:r w:rsidR="00AE1742">
        <w:t xml:space="preserve"> day of November, 2015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>Implementation: Upon approval, be it enacted that:</w:t>
      </w:r>
    </w:p>
    <w:p w:rsidR="00EB028C" w:rsidRDefault="007D6508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EB028C" w:rsidRDefault="00AE1742">
      <w:pPr>
        <w:numPr>
          <w:ilvl w:val="0"/>
          <w:numId w:val="1"/>
        </w:numPr>
        <w:ind w:hanging="360"/>
        <w:jc w:val="both"/>
      </w:pPr>
      <w:r>
        <w:t>PBL be funded $2,894.56</w:t>
      </w:r>
    </w:p>
    <w:p w:rsidR="00EB028C" w:rsidRDefault="007D6508">
      <w:pPr>
        <w:contextualSpacing w:val="0"/>
        <w:jc w:val="both"/>
      </w:pPr>
      <w: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EB028C" w:rsidRDefault="007D6508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EB028C" w:rsidRDefault="007D650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EB028C" w:rsidRDefault="007D650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EB028C" w:rsidRDefault="007D6508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EB028C" w:rsidRDefault="007D6508">
      <w:pPr>
        <w:contextualSpacing w:val="0"/>
        <w:jc w:val="both"/>
      </w:pPr>
      <w:r>
        <w:rPr>
          <w:b/>
        </w:rPr>
        <w:t xml:space="preserve"> </w:t>
      </w:r>
    </w:p>
    <w:p w:rsidR="00EB028C" w:rsidRDefault="007D6508">
      <w:pPr>
        <w:contextualSpacing w:val="0"/>
        <w:jc w:val="both"/>
      </w:pPr>
      <w:r>
        <w:rPr>
          <w:b/>
        </w:rPr>
        <w:t>Approved/Disapproved by AS&amp;F President</w:t>
      </w:r>
    </w:p>
    <w:p w:rsidR="00EB028C" w:rsidRDefault="007D6508">
      <w:pPr>
        <w:contextualSpacing w:val="0"/>
        <w:jc w:val="both"/>
      </w:pPr>
      <w:r>
        <w:rPr>
          <w:b/>
        </w:rPr>
        <w:t>_______________________________</w:t>
      </w:r>
    </w:p>
    <w:p w:rsidR="00EB028C" w:rsidRDefault="00EB028C">
      <w:pPr>
        <w:contextualSpacing w:val="0"/>
        <w:jc w:val="both"/>
      </w:pPr>
    </w:p>
    <w:sectPr w:rsidR="00EB0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B14AA"/>
    <w:multiLevelType w:val="multilevel"/>
    <w:tmpl w:val="E9BC5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CFE78F0"/>
    <w:multiLevelType w:val="multilevel"/>
    <w:tmpl w:val="D56E6C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8C"/>
    <w:rsid w:val="001367B9"/>
    <w:rsid w:val="004D4F00"/>
    <w:rsid w:val="007D6508"/>
    <w:rsid w:val="00AE1742"/>
    <w:rsid w:val="00D666AE"/>
    <w:rsid w:val="00EB028C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0E79D-1551-4D42-974A-0313CD6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</dc:creator>
  <cp:lastModifiedBy>streeterea</cp:lastModifiedBy>
  <cp:revision>6</cp:revision>
  <dcterms:created xsi:type="dcterms:W3CDTF">2015-10-28T22:46:00Z</dcterms:created>
  <dcterms:modified xsi:type="dcterms:W3CDTF">2015-11-06T18:37:00Z</dcterms:modified>
</cp:coreProperties>
</file>