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6F00" w:rsidRDefault="00CA72FC">
      <w:pPr>
        <w:pBdr>
          <w:top w:val="nil"/>
          <w:left w:val="nil"/>
          <w:bottom w:val="nil"/>
          <w:right w:val="nil"/>
          <w:between w:val="nil"/>
        </w:pBd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62625" cy="1066800"/>
                    </a:xfrm>
                    <a:prstGeom prst="rect">
                      <a:avLst/>
                    </a:prstGeom>
                    <a:ln/>
                  </pic:spPr>
                </pic:pic>
              </a:graphicData>
            </a:graphic>
          </wp:inline>
        </w:drawing>
      </w:r>
    </w:p>
    <w:p w:rsidR="002E6F00" w:rsidRDefault="002E6F00">
      <w:pPr>
        <w:pBdr>
          <w:top w:val="nil"/>
          <w:left w:val="nil"/>
          <w:bottom w:val="nil"/>
          <w:right w:val="nil"/>
          <w:between w:val="nil"/>
        </w:pBdr>
        <w:contextualSpacing w:val="0"/>
        <w:jc w:val="center"/>
      </w:pPr>
    </w:p>
    <w:p w:rsidR="002E6F00" w:rsidRDefault="00CA72FC">
      <w:pPr>
        <w:pBdr>
          <w:top w:val="nil"/>
          <w:left w:val="nil"/>
          <w:bottom w:val="nil"/>
          <w:right w:val="nil"/>
          <w:between w:val="nil"/>
        </w:pBdr>
        <w:contextualSpacing w:val="0"/>
        <w:jc w:val="center"/>
        <w:rPr>
          <w:b/>
        </w:rPr>
      </w:pPr>
      <w:r>
        <w:rPr>
          <w:b/>
        </w:rPr>
        <w:t>Adams State University Associated Students and Faculty Legislature</w:t>
      </w:r>
    </w:p>
    <w:p w:rsidR="002E6F00" w:rsidRDefault="0060596F">
      <w:pPr>
        <w:pBdr>
          <w:top w:val="nil"/>
          <w:left w:val="nil"/>
          <w:bottom w:val="nil"/>
          <w:right w:val="nil"/>
          <w:between w:val="nil"/>
        </w:pBdr>
        <w:contextualSpacing w:val="0"/>
        <w:jc w:val="center"/>
        <w:rPr>
          <w:b/>
        </w:rPr>
      </w:pPr>
      <w:r>
        <w:rPr>
          <w:b/>
        </w:rPr>
        <w:t>Bill Number: ASF1819034</w:t>
      </w:r>
      <w:bookmarkStart w:id="0" w:name="_GoBack"/>
      <w:bookmarkEnd w:id="0"/>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pPr>
      <w:r>
        <w:rPr>
          <w:b/>
        </w:rPr>
        <w:t>Club Name:</w:t>
      </w:r>
      <w:r>
        <w:t xml:space="preserve"> </w:t>
      </w:r>
      <w:r w:rsidR="0098672D">
        <w:t>Adams Atoms</w:t>
      </w:r>
      <w:r w:rsidR="00833F0B">
        <w:t xml:space="preserve"> Chemistry Club</w:t>
      </w:r>
    </w:p>
    <w:p w:rsidR="002E6F00" w:rsidRDefault="00CA72FC">
      <w:pPr>
        <w:pBdr>
          <w:top w:val="nil"/>
          <w:left w:val="nil"/>
          <w:bottom w:val="nil"/>
          <w:right w:val="nil"/>
          <w:between w:val="nil"/>
        </w:pBdr>
        <w:contextualSpacing w:val="0"/>
        <w:jc w:val="both"/>
      </w:pPr>
      <w:r>
        <w:rPr>
          <w:b/>
        </w:rPr>
        <w:t>Event Name or Trip Destination:</w:t>
      </w:r>
      <w:r>
        <w:t xml:space="preserve"> </w:t>
      </w:r>
      <w:r w:rsidR="0098672D">
        <w:t>ACS Conference Spring 2019</w:t>
      </w:r>
      <w:r w:rsidR="00833F0B">
        <w:t>,</w:t>
      </w:r>
      <w:r w:rsidR="0098672D">
        <w:t xml:space="preserve"> Orlando</w:t>
      </w:r>
    </w:p>
    <w:p w:rsidR="002E6F00" w:rsidRDefault="00CA72FC">
      <w:pPr>
        <w:pBdr>
          <w:top w:val="nil"/>
          <w:left w:val="nil"/>
          <w:bottom w:val="nil"/>
          <w:right w:val="nil"/>
          <w:between w:val="nil"/>
        </w:pBdr>
        <w:contextualSpacing w:val="0"/>
        <w:jc w:val="both"/>
      </w:pPr>
      <w:r>
        <w:rPr>
          <w:b/>
        </w:rPr>
        <w:t>Total Amount of AS&amp;F Funding</w:t>
      </w:r>
      <w:r>
        <w:t xml:space="preserve">: </w:t>
      </w:r>
      <w:r w:rsidR="00833F0B">
        <w:t>$</w:t>
      </w:r>
      <w:r w:rsidR="00722996">
        <w:t>2,</w:t>
      </w:r>
      <w:r w:rsidR="003B6744">
        <w:t>550.94</w:t>
      </w:r>
    </w:p>
    <w:p w:rsidR="002E6F00" w:rsidRDefault="00CA72FC">
      <w:pPr>
        <w:pBdr>
          <w:top w:val="nil"/>
          <w:left w:val="nil"/>
          <w:bottom w:val="nil"/>
          <w:right w:val="nil"/>
          <w:between w:val="nil"/>
        </w:pBdr>
        <w:contextualSpacing w:val="0"/>
        <w:jc w:val="both"/>
      </w:pPr>
      <w:r>
        <w:rPr>
          <w:b/>
        </w:rPr>
        <w:t>Total Club Points</w:t>
      </w:r>
      <w:r>
        <w:t xml:space="preserve">: </w:t>
      </w:r>
      <w:r w:rsidR="0098672D">
        <w:t>80</w:t>
      </w:r>
    </w:p>
    <w:p w:rsidR="002E6F00" w:rsidRDefault="00CA72FC">
      <w:pPr>
        <w:pBdr>
          <w:top w:val="nil"/>
          <w:left w:val="nil"/>
          <w:bottom w:val="nil"/>
          <w:right w:val="nil"/>
          <w:between w:val="nil"/>
        </w:pBdr>
        <w:contextualSpacing w:val="0"/>
        <w:jc w:val="both"/>
      </w:pPr>
      <w:r>
        <w:rPr>
          <w:b/>
        </w:rPr>
        <w:t>Author:</w:t>
      </w:r>
      <w:r>
        <w:t xml:space="preserve"> </w:t>
      </w:r>
      <w:r w:rsidR="0098672D">
        <w:t>Pablo Maldonado</w:t>
      </w:r>
    </w:p>
    <w:p w:rsidR="002E6F00" w:rsidRDefault="00CA72FC">
      <w:pPr>
        <w:pBdr>
          <w:top w:val="nil"/>
          <w:left w:val="nil"/>
          <w:bottom w:val="nil"/>
          <w:right w:val="nil"/>
          <w:between w:val="nil"/>
        </w:pBdr>
        <w:contextualSpacing w:val="0"/>
        <w:jc w:val="both"/>
      </w:pPr>
      <w:r>
        <w:rPr>
          <w:b/>
        </w:rPr>
        <w:t>Sponsor:</w:t>
      </w:r>
      <w:r>
        <w:t xml:space="preserve"> </w:t>
      </w:r>
      <w:proofErr w:type="spellStart"/>
      <w:r w:rsidR="00722996">
        <w:t>Cari</w:t>
      </w:r>
      <w:proofErr w:type="spellEnd"/>
      <w:r w:rsidR="00722996">
        <w:t xml:space="preserve"> Steen</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center"/>
        <w:rPr>
          <w:b/>
        </w:rPr>
      </w:pPr>
      <w:r>
        <w:rPr>
          <w:b/>
        </w:rPr>
        <w:t>Event or Trip Information</w:t>
      </w:r>
    </w:p>
    <w:p w:rsidR="002E6F00" w:rsidRDefault="00CA72FC">
      <w:pPr>
        <w:pBdr>
          <w:top w:val="nil"/>
          <w:left w:val="nil"/>
          <w:bottom w:val="nil"/>
          <w:right w:val="nil"/>
          <w:between w:val="nil"/>
        </w:pBdr>
        <w:contextualSpacing w:val="0"/>
        <w:jc w:val="both"/>
      </w:pPr>
      <w:r>
        <w:rPr>
          <w:b/>
        </w:rPr>
        <w:t>Who:</w:t>
      </w:r>
      <w:r>
        <w:t xml:space="preserve"> </w:t>
      </w:r>
      <w:r w:rsidR="00722996">
        <w:t>Only club members. T</w:t>
      </w:r>
      <w:r w:rsidR="0098672D">
        <w:t>here will not be an ASU employee attending.</w:t>
      </w:r>
    </w:p>
    <w:p w:rsidR="002E6F00" w:rsidRDefault="00CA72FC">
      <w:pPr>
        <w:pBdr>
          <w:top w:val="nil"/>
          <w:left w:val="nil"/>
          <w:bottom w:val="nil"/>
          <w:right w:val="nil"/>
          <w:between w:val="nil"/>
        </w:pBdr>
        <w:contextualSpacing w:val="0"/>
        <w:jc w:val="both"/>
      </w:pPr>
      <w:r>
        <w:rPr>
          <w:b/>
        </w:rPr>
        <w:t>What</w:t>
      </w:r>
      <w:r w:rsidR="0098672D">
        <w:t>: Attending the American Chemical Society Conference.</w:t>
      </w:r>
    </w:p>
    <w:p w:rsidR="002E6F00" w:rsidRDefault="00CA72FC">
      <w:pPr>
        <w:pBdr>
          <w:top w:val="nil"/>
          <w:left w:val="nil"/>
          <w:bottom w:val="nil"/>
          <w:right w:val="nil"/>
          <w:between w:val="nil"/>
        </w:pBdr>
        <w:contextualSpacing w:val="0"/>
        <w:jc w:val="both"/>
      </w:pPr>
      <w:r>
        <w:rPr>
          <w:b/>
        </w:rPr>
        <w:t xml:space="preserve">Where: </w:t>
      </w:r>
      <w:r w:rsidR="0098672D">
        <w:t>Orlando, Florida</w:t>
      </w:r>
    </w:p>
    <w:p w:rsidR="002E6F00" w:rsidRDefault="00CA72FC">
      <w:pPr>
        <w:pBdr>
          <w:top w:val="nil"/>
          <w:left w:val="nil"/>
          <w:bottom w:val="nil"/>
          <w:right w:val="nil"/>
          <w:between w:val="nil"/>
        </w:pBdr>
        <w:contextualSpacing w:val="0"/>
        <w:jc w:val="both"/>
      </w:pPr>
      <w:r>
        <w:rPr>
          <w:b/>
        </w:rPr>
        <w:t>When</w:t>
      </w:r>
      <w:r>
        <w:t xml:space="preserve">: </w:t>
      </w:r>
      <w:r w:rsidR="0098672D">
        <w:t>Departing March 30, Returning April 2</w:t>
      </w:r>
    </w:p>
    <w:p w:rsidR="002E6F00" w:rsidRDefault="00CA72FC">
      <w:pPr>
        <w:pBdr>
          <w:top w:val="nil"/>
          <w:left w:val="nil"/>
          <w:bottom w:val="nil"/>
          <w:right w:val="nil"/>
          <w:between w:val="nil"/>
        </w:pBdr>
        <w:contextualSpacing w:val="0"/>
        <w:jc w:val="both"/>
      </w:pPr>
      <w:r>
        <w:rPr>
          <w:b/>
        </w:rPr>
        <w:t>Why</w:t>
      </w:r>
      <w:r w:rsidR="00722996">
        <w:t xml:space="preserve">: </w:t>
      </w:r>
      <w:r w:rsidR="00722996" w:rsidRPr="00722996">
        <w:t xml:space="preserve">To advance the broader chemistry enterprise of </w:t>
      </w:r>
      <w:r w:rsidR="00722996">
        <w:t xml:space="preserve">undergraduates </w:t>
      </w:r>
      <w:r w:rsidR="00722996" w:rsidRPr="00722996">
        <w:t>and</w:t>
      </w:r>
      <w:r w:rsidR="00722996">
        <w:t xml:space="preserve"> their future.</w:t>
      </w:r>
      <w:r w:rsidR="00722996" w:rsidRPr="00722996">
        <w:t xml:space="preserve"> </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pPr>
      <w:r>
        <w:rPr>
          <w:b/>
        </w:rPr>
        <w:t>Author Contact Information:</w:t>
      </w:r>
      <w:r>
        <w:t xml:space="preserve"> </w:t>
      </w:r>
      <w:r w:rsidR="00722996">
        <w:t>maldonadop@grizzlies.adams.edu</w:t>
      </w:r>
    </w:p>
    <w:p w:rsidR="002E6F00" w:rsidRDefault="00CA72FC">
      <w:pPr>
        <w:pBdr>
          <w:top w:val="nil"/>
          <w:left w:val="nil"/>
          <w:bottom w:val="nil"/>
          <w:right w:val="nil"/>
          <w:between w:val="nil"/>
        </w:pBdr>
        <w:contextualSpacing w:val="0"/>
        <w:jc w:val="both"/>
      </w:pPr>
      <w:r>
        <w:t xml:space="preserve"> </w:t>
      </w:r>
    </w:p>
    <w:p w:rsidR="002E6F00" w:rsidRDefault="00722996">
      <w:pPr>
        <w:pBdr>
          <w:top w:val="nil"/>
          <w:left w:val="nil"/>
          <w:bottom w:val="nil"/>
          <w:right w:val="nil"/>
          <w:between w:val="nil"/>
        </w:pBdr>
        <w:contextualSpacing w:val="0"/>
        <w:jc w:val="both"/>
      </w:pPr>
      <w:r>
        <w:rPr>
          <w:b/>
        </w:rPr>
        <w:t xml:space="preserve">Account Information: </w:t>
      </w:r>
      <w:r w:rsidRPr="00722996">
        <w:rPr>
          <w:b/>
        </w:rPr>
        <w:t>3200-846-7630-1900</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pPr>
      <w:r>
        <w:rPr>
          <w:b/>
        </w:rPr>
        <w:t>Additional Information</w:t>
      </w:r>
      <w:r>
        <w:t xml:space="preserve">: </w:t>
      </w:r>
      <w:r w:rsidR="00722996">
        <w:t xml:space="preserve">This is a conference that our club has regularly attended. </w:t>
      </w:r>
      <w:r w:rsidR="00B70BF3">
        <w:t>We have also been granted a club award and will be accepting it at the conference. Additionally</w:t>
      </w:r>
      <w:r w:rsidR="009104D3">
        <w:t>,</w:t>
      </w:r>
      <w:r w:rsidR="00B70BF3">
        <w:t xml:space="preserve"> we will be able to network with many other clubs across the world, expanding our network as undergraduates. Members will be required to connect with at lea</w:t>
      </w:r>
      <w:r w:rsidR="009104D3">
        <w:t>st three peers and one superior from any realm of chemistry they prefer.</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rPr>
          <w:b/>
        </w:rPr>
      </w:pPr>
      <w:r>
        <w:rPr>
          <w:b/>
        </w:rPr>
        <w:t>Assessment Rubric:</w:t>
      </w:r>
    </w:p>
    <w:p w:rsidR="002E6F00" w:rsidRDefault="00CA72FC">
      <w:pPr>
        <w:pBdr>
          <w:top w:val="nil"/>
          <w:left w:val="nil"/>
          <w:bottom w:val="nil"/>
          <w:right w:val="nil"/>
          <w:between w:val="nil"/>
        </w:pBdr>
        <w:contextualSpacing w:val="0"/>
        <w:jc w:val="both"/>
      </w:pPr>
      <w:r w:rsidRPr="009104D3">
        <w:rPr>
          <w:b/>
        </w:rPr>
        <w:t>What do you want people attending the event, program, or going on the trip to gain from this experience?</w:t>
      </w:r>
      <w:r>
        <w:t xml:space="preserve"> (Required for funding requests) (Check/circle all that apply)</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pPr>
      <w:r>
        <w:t>.</w:t>
      </w:r>
      <w:r>
        <w:rPr>
          <w:sz w:val="14"/>
          <w:szCs w:val="14"/>
        </w:rPr>
        <w:t xml:space="preserve">  </w:t>
      </w:r>
      <w:r w:rsidR="00722996">
        <w:rPr>
          <w:sz w:val="14"/>
          <w:szCs w:val="14"/>
        </w:rPr>
        <w:t xml:space="preserve">  </w:t>
      </w:r>
      <w:r>
        <w:rPr>
          <w:sz w:val="14"/>
          <w:szCs w:val="14"/>
        </w:rPr>
        <w:t xml:space="preserve">  </w:t>
      </w:r>
      <w:r>
        <w:t>Expanding the Learning Experience</w:t>
      </w:r>
      <w:r w:rsidR="00722996">
        <w:t xml:space="preserve"> </w:t>
      </w:r>
      <w:r w:rsidR="00B70BF3" w:rsidRPr="00B70BF3">
        <w:rPr>
          <w:b/>
        </w:rPr>
        <w:t>X</w:t>
      </w:r>
    </w:p>
    <w:p w:rsidR="002E6F00" w:rsidRDefault="00CA72FC">
      <w:pPr>
        <w:pBdr>
          <w:top w:val="nil"/>
          <w:left w:val="nil"/>
          <w:bottom w:val="nil"/>
          <w:right w:val="nil"/>
          <w:between w:val="nil"/>
        </w:pBdr>
        <w:contextualSpacing w:val="0"/>
        <w:jc w:val="both"/>
      </w:pPr>
      <w:r>
        <w:t>·</w:t>
      </w:r>
      <w:r>
        <w:rPr>
          <w:sz w:val="14"/>
          <w:szCs w:val="14"/>
        </w:rPr>
        <w:t xml:space="preserve">      </w:t>
      </w:r>
      <w:r>
        <w:t>Analytical Reasoning</w:t>
      </w:r>
    </w:p>
    <w:p w:rsidR="002E6F00" w:rsidRDefault="00CA72FC">
      <w:pPr>
        <w:pBdr>
          <w:top w:val="nil"/>
          <w:left w:val="nil"/>
          <w:bottom w:val="nil"/>
          <w:right w:val="nil"/>
          <w:between w:val="nil"/>
        </w:pBdr>
        <w:contextualSpacing w:val="0"/>
        <w:jc w:val="both"/>
      </w:pPr>
      <w:r>
        <w:t>·</w:t>
      </w:r>
      <w:r>
        <w:rPr>
          <w:sz w:val="14"/>
          <w:szCs w:val="14"/>
        </w:rPr>
        <w:t xml:space="preserve">  </w:t>
      </w:r>
      <w:r w:rsidR="00722996">
        <w:rPr>
          <w:sz w:val="14"/>
          <w:szCs w:val="14"/>
        </w:rPr>
        <w:t xml:space="preserve">  </w:t>
      </w:r>
      <w:r>
        <w:rPr>
          <w:sz w:val="14"/>
          <w:szCs w:val="14"/>
        </w:rPr>
        <w:t xml:space="preserve">  </w:t>
      </w:r>
      <w:r>
        <w:t>Internal Self-Development</w:t>
      </w:r>
      <w:r w:rsidR="00B70BF3">
        <w:t xml:space="preserve"> </w:t>
      </w:r>
      <w:r w:rsidR="00B70BF3" w:rsidRPr="00B70BF3">
        <w:rPr>
          <w:b/>
        </w:rPr>
        <w:t>X</w:t>
      </w:r>
    </w:p>
    <w:p w:rsidR="002E6F00" w:rsidRDefault="00CA72FC">
      <w:pPr>
        <w:pBdr>
          <w:top w:val="nil"/>
          <w:left w:val="nil"/>
          <w:bottom w:val="nil"/>
          <w:right w:val="nil"/>
          <w:between w:val="nil"/>
        </w:pBdr>
        <w:contextualSpacing w:val="0"/>
        <w:jc w:val="both"/>
      </w:pPr>
      <w:r>
        <w:t>·</w:t>
      </w:r>
      <w:r>
        <w:rPr>
          <w:sz w:val="14"/>
          <w:szCs w:val="14"/>
        </w:rPr>
        <w:t xml:space="preserve">      </w:t>
      </w:r>
      <w:r>
        <w:t>Improving Teamwork and Leadership</w:t>
      </w:r>
      <w:r w:rsidR="00B70BF3">
        <w:t xml:space="preserve"> </w:t>
      </w:r>
      <w:r w:rsidR="00B70BF3" w:rsidRPr="00B70BF3">
        <w:rPr>
          <w:b/>
        </w:rPr>
        <w:t>X</w:t>
      </w:r>
    </w:p>
    <w:p w:rsidR="002E6F00" w:rsidRDefault="00CA72FC">
      <w:pPr>
        <w:pBdr>
          <w:top w:val="nil"/>
          <w:left w:val="nil"/>
          <w:bottom w:val="nil"/>
          <w:right w:val="nil"/>
          <w:between w:val="nil"/>
        </w:pBdr>
        <w:contextualSpacing w:val="0"/>
        <w:jc w:val="both"/>
      </w:pPr>
      <w:r>
        <w:t>·</w:t>
      </w:r>
      <w:r>
        <w:rPr>
          <w:sz w:val="14"/>
          <w:szCs w:val="14"/>
        </w:rPr>
        <w:t xml:space="preserve">      </w:t>
      </w:r>
      <w:r>
        <w:t>Community Service and Civic Engagement</w:t>
      </w:r>
    </w:p>
    <w:p w:rsidR="002E6F00" w:rsidRDefault="00CA72FC">
      <w:pPr>
        <w:pBdr>
          <w:top w:val="nil"/>
          <w:left w:val="nil"/>
          <w:bottom w:val="nil"/>
          <w:right w:val="nil"/>
          <w:between w:val="nil"/>
        </w:pBdr>
        <w:contextualSpacing w:val="0"/>
        <w:jc w:val="both"/>
      </w:pPr>
      <w:r>
        <w:t>·</w:t>
      </w:r>
      <w:r>
        <w:rPr>
          <w:sz w:val="14"/>
          <w:szCs w:val="14"/>
        </w:rPr>
        <w:t xml:space="preserve">      </w:t>
      </w:r>
      <w:r>
        <w:t>External Skill Development</w:t>
      </w:r>
      <w:r w:rsidR="00B70BF3">
        <w:t xml:space="preserve"> </w:t>
      </w:r>
      <w:r w:rsidR="00B70BF3" w:rsidRPr="00B70BF3">
        <w:rPr>
          <w:b/>
        </w:rPr>
        <w:t>X</w:t>
      </w:r>
    </w:p>
    <w:p w:rsidR="002E6F00" w:rsidRDefault="00CA72FC">
      <w:pPr>
        <w:pBdr>
          <w:top w:val="nil"/>
          <w:left w:val="nil"/>
          <w:bottom w:val="nil"/>
          <w:right w:val="nil"/>
          <w:between w:val="nil"/>
        </w:pBdr>
        <w:contextualSpacing w:val="0"/>
        <w:jc w:val="both"/>
      </w:pPr>
      <w:r>
        <w:lastRenderedPageBreak/>
        <w:t xml:space="preserve"> </w:t>
      </w:r>
    </w:p>
    <w:p w:rsidR="002E6F00" w:rsidRDefault="002E6F00">
      <w:pPr>
        <w:pBdr>
          <w:top w:val="nil"/>
          <w:left w:val="nil"/>
          <w:bottom w:val="nil"/>
          <w:right w:val="nil"/>
          <w:between w:val="nil"/>
        </w:pBdr>
        <w:contextualSpacing w:val="0"/>
        <w:jc w:val="both"/>
      </w:pPr>
    </w:p>
    <w:p w:rsidR="002E6F00" w:rsidRDefault="002E6F00">
      <w:pPr>
        <w:pBdr>
          <w:top w:val="nil"/>
          <w:left w:val="nil"/>
          <w:bottom w:val="nil"/>
          <w:right w:val="nil"/>
          <w:between w:val="nil"/>
        </w:pBdr>
        <w:contextualSpacing w:val="0"/>
        <w:jc w:val="both"/>
      </w:pPr>
    </w:p>
    <w:p w:rsidR="002E6F00" w:rsidRPr="009104D3" w:rsidRDefault="00CA72FC">
      <w:pPr>
        <w:pBdr>
          <w:top w:val="nil"/>
          <w:left w:val="nil"/>
          <w:bottom w:val="nil"/>
          <w:right w:val="nil"/>
          <w:between w:val="nil"/>
        </w:pBdr>
        <w:contextualSpacing w:val="0"/>
        <w:jc w:val="both"/>
        <w:rPr>
          <w:b/>
        </w:rPr>
      </w:pPr>
      <w:r w:rsidRPr="009104D3">
        <w:rPr>
          <w:b/>
        </w:rPr>
        <w:t>Please define how your event, program, or trip will help people gain from this experience according to the goals you have checked.</w:t>
      </w:r>
      <w:r w:rsidR="009104D3">
        <w:rPr>
          <w:b/>
        </w:rPr>
        <w:t xml:space="preserve"> </w:t>
      </w:r>
      <w:r w:rsidR="009104D3">
        <w:t xml:space="preserve">Members attending the conference will have the opportunity to learn about </w:t>
      </w:r>
      <w:r w:rsidR="0069475E">
        <w:t xml:space="preserve">cutting edge </w:t>
      </w:r>
      <w:r w:rsidR="009104D3">
        <w:t xml:space="preserve">chemistry applications and innovations, allowing for a completely different learning experience. Members will be able to attend presentations of interest to their own personal goals, potentially reaffirming an already desired career path. These experiences may also change a student’s view on a field they might have once been interested in, or </w:t>
      </w:r>
      <w:r w:rsidR="0069475E">
        <w:t>alter the course of a predetermined career. The required networking will also help members refine their interpersonal skills</w:t>
      </w:r>
      <w:r w:rsidR="00833F0B">
        <w:t>,</w:t>
      </w:r>
      <w:r w:rsidR="0069475E">
        <w:t xml:space="preserve"> and may lead to further opportunities that members might not have had prior to the conference. Ultimately, the ACS conference experience will build confidence in our members, expose them to self-improving scenarios, allow for a different learning</w:t>
      </w:r>
      <w:r w:rsidR="00833F0B">
        <w:t xml:space="preserve"> experience, and reinforce an academic </w:t>
      </w:r>
      <w:r w:rsidR="0069475E">
        <w:t xml:space="preserve">foundation that members can stand on </w:t>
      </w:r>
      <w:r w:rsidR="00833F0B">
        <w:t>and launch from.</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pPr>
      <w:r>
        <w:t>I, (</w:t>
      </w:r>
      <w:r w:rsidR="00061187">
        <w:rPr>
          <w:b/>
          <w:i/>
        </w:rPr>
        <w:t>Pablo Maldonado Jr.</w:t>
      </w:r>
      <w:r>
        <w:t>), present this bill for consideration of and approval by the Associated Students and Faculty Senate, this (</w:t>
      </w:r>
      <w:r w:rsidR="00061187">
        <w:rPr>
          <w:b/>
          <w:i/>
        </w:rPr>
        <w:t>1</w:t>
      </w:r>
      <w:r w:rsidR="00B14EBC">
        <w:rPr>
          <w:b/>
          <w:i/>
        </w:rPr>
        <w:t>8</w:t>
      </w:r>
      <w:r w:rsidR="00061187">
        <w:rPr>
          <w:b/>
          <w:i/>
        </w:rPr>
        <w:t>th</w:t>
      </w:r>
      <w:r>
        <w:t>) day of (</w:t>
      </w:r>
      <w:r w:rsidR="00061187">
        <w:rPr>
          <w:b/>
          <w:i/>
        </w:rPr>
        <w:t>February</w:t>
      </w:r>
      <w:r>
        <w:t>), 20 (</w:t>
      </w:r>
      <w:r w:rsidR="00061187">
        <w:rPr>
          <w:b/>
          <w:i/>
        </w:rPr>
        <w:t>19</w:t>
      </w:r>
      <w:r>
        <w:t>).</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rPr>
          <w:b/>
        </w:rPr>
      </w:pPr>
      <w:r>
        <w:rPr>
          <w:b/>
        </w:rPr>
        <w:t>Implementation: Upon approval, be it enacted that:</w:t>
      </w:r>
    </w:p>
    <w:p w:rsidR="002E6F00" w:rsidRDefault="00CA72FC">
      <w:pPr>
        <w:numPr>
          <w:ilvl w:val="0"/>
          <w:numId w:val="1"/>
        </w:numPr>
        <w:pBdr>
          <w:top w:val="nil"/>
          <w:left w:val="nil"/>
          <w:bottom w:val="nil"/>
          <w:right w:val="nil"/>
          <w:between w:val="nil"/>
        </w:pBdr>
        <w:jc w:val="both"/>
      </w:pPr>
      <w:r>
        <w:t>The proposed bill become adopted in favor of recognition by the AS&amp;F Senate, and that:</w:t>
      </w:r>
    </w:p>
    <w:p w:rsidR="002E6F00" w:rsidRDefault="00CA72FC">
      <w:pPr>
        <w:numPr>
          <w:ilvl w:val="0"/>
          <w:numId w:val="1"/>
        </w:numPr>
        <w:pBdr>
          <w:top w:val="nil"/>
          <w:left w:val="nil"/>
          <w:bottom w:val="nil"/>
          <w:right w:val="nil"/>
          <w:between w:val="nil"/>
        </w:pBdr>
        <w:jc w:val="both"/>
      </w:pPr>
      <w:r>
        <w:t>(</w:t>
      </w:r>
      <w:r w:rsidR="00061187">
        <w:rPr>
          <w:b/>
          <w:i/>
        </w:rPr>
        <w:t>Adams Atoms</w:t>
      </w:r>
      <w:r>
        <w:t>) be funded (</w:t>
      </w:r>
      <w:r w:rsidR="00833F0B" w:rsidRPr="00833F0B">
        <w:rPr>
          <w:b/>
        </w:rPr>
        <w:t>$</w:t>
      </w:r>
      <w:r w:rsidR="003B6744">
        <w:rPr>
          <w:b/>
          <w:i/>
        </w:rPr>
        <w:t>2,550.94</w:t>
      </w:r>
      <w:r>
        <w:t>)</w:t>
      </w:r>
    </w:p>
    <w:p w:rsidR="002E6F00" w:rsidRDefault="00CA72FC">
      <w:pPr>
        <w:pBdr>
          <w:top w:val="nil"/>
          <w:left w:val="nil"/>
          <w:bottom w:val="nil"/>
          <w:right w:val="nil"/>
          <w:between w:val="nil"/>
        </w:pBdr>
        <w:contextualSpacing w:val="0"/>
        <w:jc w:val="both"/>
      </w:pPr>
      <w:r>
        <w:t xml:space="preserve"> </w:t>
      </w:r>
    </w:p>
    <w:p w:rsidR="002E6F00" w:rsidRDefault="00CA72FC">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rsidR="002E6F00" w:rsidRDefault="00CA72FC">
      <w:pPr>
        <w:pBdr>
          <w:top w:val="nil"/>
          <w:left w:val="nil"/>
          <w:bottom w:val="nil"/>
          <w:right w:val="nil"/>
          <w:between w:val="nil"/>
        </w:pBdr>
        <w:contextualSpacing w:val="0"/>
        <w:jc w:val="both"/>
        <w:rPr>
          <w:b/>
        </w:rPr>
      </w:pPr>
      <w:r>
        <w:rPr>
          <w:b/>
          <w:i/>
        </w:rPr>
        <w:t>Complete applicable sections</w:t>
      </w:r>
      <w:r>
        <w:rPr>
          <w:b/>
        </w:rPr>
        <w:t>:</w:t>
      </w:r>
    </w:p>
    <w:p w:rsidR="002E6F00" w:rsidRDefault="00CA72FC">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2E6F00" w:rsidRDefault="00CA72FC">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2E6F00" w:rsidRDefault="00CA72FC">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2E6F00" w:rsidRDefault="00CA72FC">
      <w:pPr>
        <w:pBdr>
          <w:top w:val="nil"/>
          <w:left w:val="nil"/>
          <w:bottom w:val="nil"/>
          <w:right w:val="nil"/>
          <w:between w:val="nil"/>
        </w:pBdr>
        <w:contextualSpacing w:val="0"/>
        <w:jc w:val="both"/>
        <w:rPr>
          <w:b/>
        </w:rPr>
      </w:pPr>
      <w:r>
        <w:rPr>
          <w:b/>
        </w:rPr>
        <w:t xml:space="preserve"> </w:t>
      </w:r>
    </w:p>
    <w:p w:rsidR="002E6F00" w:rsidRDefault="00CA72FC">
      <w:pPr>
        <w:pBdr>
          <w:top w:val="nil"/>
          <w:left w:val="nil"/>
          <w:bottom w:val="nil"/>
          <w:right w:val="nil"/>
          <w:between w:val="nil"/>
        </w:pBdr>
        <w:contextualSpacing w:val="0"/>
        <w:jc w:val="both"/>
        <w:rPr>
          <w:b/>
        </w:rPr>
      </w:pPr>
      <w:r>
        <w:rPr>
          <w:b/>
        </w:rPr>
        <w:t>Approved/Disapproved by AS&amp;F President</w:t>
      </w:r>
    </w:p>
    <w:p w:rsidR="002E6F00" w:rsidRDefault="00CA72FC">
      <w:pPr>
        <w:pBdr>
          <w:top w:val="nil"/>
          <w:left w:val="nil"/>
          <w:bottom w:val="nil"/>
          <w:right w:val="nil"/>
          <w:between w:val="nil"/>
        </w:pBdr>
        <w:contextualSpacing w:val="0"/>
        <w:jc w:val="both"/>
        <w:rPr>
          <w:b/>
        </w:rPr>
      </w:pPr>
      <w:r>
        <w:rPr>
          <w:b/>
        </w:rPr>
        <w:t>_______________________________</w:t>
      </w:r>
    </w:p>
    <w:p w:rsidR="002E6F00" w:rsidRDefault="002E6F00">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2E6F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C0" w:rsidRDefault="002755C0" w:rsidP="00B14EBC">
      <w:pPr>
        <w:spacing w:line="240" w:lineRule="auto"/>
      </w:pPr>
      <w:r>
        <w:separator/>
      </w:r>
    </w:p>
  </w:endnote>
  <w:endnote w:type="continuationSeparator" w:id="0">
    <w:p w:rsidR="002755C0" w:rsidRDefault="002755C0" w:rsidP="00B14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C" w:rsidRDefault="00B1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C" w:rsidRDefault="00B14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C" w:rsidRDefault="00B1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C0" w:rsidRDefault="002755C0" w:rsidP="00B14EBC">
      <w:pPr>
        <w:spacing w:line="240" w:lineRule="auto"/>
      </w:pPr>
      <w:r>
        <w:separator/>
      </w:r>
    </w:p>
  </w:footnote>
  <w:footnote w:type="continuationSeparator" w:id="0">
    <w:p w:rsidR="002755C0" w:rsidRDefault="002755C0" w:rsidP="00B14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C" w:rsidRDefault="00B1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C" w:rsidRDefault="00B14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BC" w:rsidRDefault="00B14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03D6"/>
    <w:multiLevelType w:val="multilevel"/>
    <w:tmpl w:val="8C10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8123C4"/>
    <w:multiLevelType w:val="multilevel"/>
    <w:tmpl w:val="AB94F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00"/>
    <w:rsid w:val="00061187"/>
    <w:rsid w:val="00080BE4"/>
    <w:rsid w:val="001408B0"/>
    <w:rsid w:val="002755C0"/>
    <w:rsid w:val="002E6F00"/>
    <w:rsid w:val="00305806"/>
    <w:rsid w:val="003B6744"/>
    <w:rsid w:val="0060596F"/>
    <w:rsid w:val="0069475E"/>
    <w:rsid w:val="00722996"/>
    <w:rsid w:val="00833F0B"/>
    <w:rsid w:val="009104D3"/>
    <w:rsid w:val="0098672D"/>
    <w:rsid w:val="00B14EBC"/>
    <w:rsid w:val="00B70BF3"/>
    <w:rsid w:val="00BE0308"/>
    <w:rsid w:val="00CA72FC"/>
    <w:rsid w:val="00F6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74987"/>
  <w15:docId w15:val="{D095F76A-93C6-494B-9E2D-B31526B6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4EBC"/>
    <w:pPr>
      <w:tabs>
        <w:tab w:val="center" w:pos="4680"/>
        <w:tab w:val="right" w:pos="9360"/>
      </w:tabs>
      <w:spacing w:line="240" w:lineRule="auto"/>
    </w:pPr>
  </w:style>
  <w:style w:type="character" w:customStyle="1" w:styleId="HeaderChar">
    <w:name w:val="Header Char"/>
    <w:basedOn w:val="DefaultParagraphFont"/>
    <w:link w:val="Header"/>
    <w:uiPriority w:val="99"/>
    <w:rsid w:val="00B14EBC"/>
  </w:style>
  <w:style w:type="paragraph" w:styleId="Footer">
    <w:name w:val="footer"/>
    <w:basedOn w:val="Normal"/>
    <w:link w:val="FooterChar"/>
    <w:uiPriority w:val="99"/>
    <w:unhideWhenUsed/>
    <w:rsid w:val="00B14EBC"/>
    <w:pPr>
      <w:tabs>
        <w:tab w:val="center" w:pos="4680"/>
        <w:tab w:val="right" w:pos="9360"/>
      </w:tabs>
      <w:spacing w:line="240" w:lineRule="auto"/>
    </w:pPr>
  </w:style>
  <w:style w:type="character" w:customStyle="1" w:styleId="FooterChar">
    <w:name w:val="Footer Char"/>
    <w:basedOn w:val="DefaultParagraphFont"/>
    <w:link w:val="Footer"/>
    <w:uiPriority w:val="99"/>
    <w:rsid w:val="00B14EBC"/>
  </w:style>
  <w:style w:type="paragraph" w:styleId="BalloonText">
    <w:name w:val="Balloon Text"/>
    <w:basedOn w:val="Normal"/>
    <w:link w:val="BalloonTextChar"/>
    <w:uiPriority w:val="99"/>
    <w:semiHidden/>
    <w:unhideWhenUsed/>
    <w:rsid w:val="00B14EB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E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portilloa</dc:creator>
  <cp:lastModifiedBy>csadmin</cp:lastModifiedBy>
  <cp:revision>5</cp:revision>
  <dcterms:created xsi:type="dcterms:W3CDTF">2019-02-15T16:12:00Z</dcterms:created>
  <dcterms:modified xsi:type="dcterms:W3CDTF">2019-02-16T22:15:00Z</dcterms:modified>
</cp:coreProperties>
</file>