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532C580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</w:t>
      </w:r>
      <w:r w:rsidR="00213806">
        <w:rPr>
          <w:rStyle w:val="CharAttribute9"/>
          <w:rFonts w:eastAsia="Batang"/>
          <w:szCs w:val="28"/>
        </w:rPr>
        <w:t>8-2019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41EB86EC" w:rsidR="00306597" w:rsidRDefault="001D5DAE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</w:t>
      </w:r>
      <w:r w:rsidR="00E30A50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4th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2019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4B537415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5B992950" w14:textId="19400587" w:rsidR="0012371C" w:rsidRDefault="00C64836" w:rsidP="0012371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ASF1819027 </w:t>
      </w:r>
      <w:r w:rsidR="0012371C">
        <w:rPr>
          <w:rStyle w:val="CharAttribute11"/>
          <w:rFonts w:eastAsia="Batang"/>
          <w:szCs w:val="24"/>
        </w:rPr>
        <w:t>(</w:t>
      </w:r>
      <w:proofErr w:type="spellStart"/>
      <w:r w:rsidR="0012371C">
        <w:rPr>
          <w:rStyle w:val="CharAttribute11"/>
          <w:rFonts w:eastAsia="Batang"/>
          <w:szCs w:val="24"/>
        </w:rPr>
        <w:t>Zarin</w:t>
      </w:r>
      <w:proofErr w:type="spellEnd"/>
      <w:r w:rsidR="0012371C">
        <w:rPr>
          <w:rStyle w:val="CharAttribute11"/>
          <w:rFonts w:eastAsia="Batang"/>
          <w:szCs w:val="24"/>
        </w:rPr>
        <w:t xml:space="preserve"> Santos)</w:t>
      </w:r>
    </w:p>
    <w:p w14:paraId="40B4E3A2" w14:textId="1FB20FF5" w:rsidR="0012371C" w:rsidRPr="00D123B7" w:rsidRDefault="00C64836" w:rsidP="0012371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ASF1819028 </w:t>
      </w:r>
      <w:bookmarkStart w:id="0" w:name="_GoBack"/>
      <w:bookmarkEnd w:id="0"/>
      <w:r w:rsidR="0012371C">
        <w:rPr>
          <w:rStyle w:val="CharAttribute11"/>
          <w:rFonts w:eastAsia="Batang"/>
          <w:szCs w:val="24"/>
        </w:rPr>
        <w:t>(CIF Bill)</w:t>
      </w:r>
    </w:p>
    <w:p w14:paraId="2B9D6E65" w14:textId="4D611C55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2188BBE7" w14:textId="27575EE1" w:rsidR="00AF5F2C" w:rsidRDefault="00AF5F2C" w:rsidP="00AF5F2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Spring Break Fair (Carol Cotter)</w:t>
      </w:r>
    </w:p>
    <w:p w14:paraId="5DDFB674" w14:textId="1C7B054A" w:rsidR="009454B3" w:rsidRDefault="009454B3" w:rsidP="00AF5F2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Downtown Plan Survey (Chris Lopez)</w:t>
      </w:r>
    </w:p>
    <w:p w14:paraId="19180082" w14:textId="00DA21E8" w:rsidR="00F64549" w:rsidRDefault="00F64549" w:rsidP="0012371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Follow-up Report (Veteran’s Club)</w:t>
      </w:r>
    </w:p>
    <w:p w14:paraId="3F694412" w14:textId="6CA9D06F" w:rsidR="001D5DAE" w:rsidRDefault="001D5DAE" w:rsidP="001D5DA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E-Board Position Presentation (</w:t>
      </w:r>
      <w:r w:rsidR="00AF5F2C">
        <w:rPr>
          <w:rStyle w:val="CharAttribute11"/>
          <w:rFonts w:eastAsia="Batang"/>
          <w:szCs w:val="24"/>
        </w:rPr>
        <w:t>VP of Internal Jackson</w:t>
      </w:r>
      <w:r>
        <w:rPr>
          <w:rStyle w:val="CharAttribute11"/>
          <w:rFonts w:eastAsia="Batang"/>
          <w:szCs w:val="24"/>
        </w:rPr>
        <w:t xml:space="preserve"> and Secretary McDermott)</w:t>
      </w:r>
    </w:p>
    <w:p w14:paraId="49AE1BAC" w14:textId="2BBB5964" w:rsidR="00AF5F2C" w:rsidRDefault="00AF5F2C" w:rsidP="001D5DA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Asking tough questions (President </w:t>
      </w:r>
      <w:proofErr w:type="spellStart"/>
      <w:r>
        <w:rPr>
          <w:rStyle w:val="CharAttribute11"/>
          <w:rFonts w:eastAsia="Batang"/>
          <w:szCs w:val="24"/>
        </w:rPr>
        <w:t>Erice</w:t>
      </w:r>
      <w:proofErr w:type="spellEnd"/>
      <w:r>
        <w:rPr>
          <w:rStyle w:val="CharAttribute11"/>
          <w:rFonts w:eastAsia="Batang"/>
          <w:szCs w:val="24"/>
        </w:rPr>
        <w:t xml:space="preserve"> and Chief Justice Gonzales)</w:t>
      </w:r>
    </w:p>
    <w:p w14:paraId="2FC5E36E" w14:textId="47299629" w:rsidR="0012371C" w:rsidRDefault="0012371C" w:rsidP="001D5DA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Benefits of College Service Fee (President </w:t>
      </w:r>
      <w:proofErr w:type="spellStart"/>
      <w:r>
        <w:rPr>
          <w:rStyle w:val="CharAttribute11"/>
          <w:rFonts w:eastAsia="Batang"/>
          <w:szCs w:val="24"/>
        </w:rPr>
        <w:t>Erice</w:t>
      </w:r>
      <w:proofErr w:type="spellEnd"/>
      <w:r>
        <w:rPr>
          <w:rStyle w:val="CharAttribute11"/>
          <w:rFonts w:eastAsia="Batang"/>
          <w:szCs w:val="24"/>
        </w:rPr>
        <w:t xml:space="preserve"> and VP of Finance Portillo)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3BE1023B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Month, Date, Year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371C"/>
    <w:rsid w:val="00126DB1"/>
    <w:rsid w:val="001420B0"/>
    <w:rsid w:val="001A0668"/>
    <w:rsid w:val="001C3CBB"/>
    <w:rsid w:val="001D0C82"/>
    <w:rsid w:val="001D5DAE"/>
    <w:rsid w:val="001E3FB3"/>
    <w:rsid w:val="0020538E"/>
    <w:rsid w:val="00213806"/>
    <w:rsid w:val="00251BC3"/>
    <w:rsid w:val="00293977"/>
    <w:rsid w:val="002C02B1"/>
    <w:rsid w:val="002C4B3B"/>
    <w:rsid w:val="00306597"/>
    <w:rsid w:val="00365A46"/>
    <w:rsid w:val="00366018"/>
    <w:rsid w:val="00453F98"/>
    <w:rsid w:val="004C0B63"/>
    <w:rsid w:val="004E5FB3"/>
    <w:rsid w:val="004E7BE8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9454B3"/>
    <w:rsid w:val="00A36FB6"/>
    <w:rsid w:val="00A80729"/>
    <w:rsid w:val="00AB36C1"/>
    <w:rsid w:val="00AF5F2C"/>
    <w:rsid w:val="00B31B26"/>
    <w:rsid w:val="00B55D11"/>
    <w:rsid w:val="00B63025"/>
    <w:rsid w:val="00B6536E"/>
    <w:rsid w:val="00B948D4"/>
    <w:rsid w:val="00B94ACC"/>
    <w:rsid w:val="00C23555"/>
    <w:rsid w:val="00C64836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64549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7</cp:revision>
  <cp:lastPrinted>2016-01-26T19:05:00Z</cp:lastPrinted>
  <dcterms:created xsi:type="dcterms:W3CDTF">2019-01-24T18:41:00Z</dcterms:created>
  <dcterms:modified xsi:type="dcterms:W3CDTF">2019-02-02T00:06:00Z</dcterms:modified>
</cp:coreProperties>
</file>