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5FD4" w:rsidRDefault="0002474E">
      <w:pPr>
        <w:contextualSpacing w:val="0"/>
        <w:jc w:val="center"/>
      </w:pPr>
      <w:r>
        <w:rPr>
          <w:noProof/>
          <w:lang w:val="en-US"/>
        </w:rPr>
        <w:drawing>
          <wp:anchor distT="19050" distB="19050" distL="19050" distR="19050" simplePos="0" relativeHeight="251658240" behindDoc="0" locked="0" layoutInCell="1"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D45FD4" w:rsidRDefault="00D45FD4">
      <w:pPr>
        <w:contextualSpacing w:val="0"/>
        <w:jc w:val="center"/>
      </w:pPr>
    </w:p>
    <w:p w:rsidR="00D45FD4" w:rsidRDefault="0002474E">
      <w:pPr>
        <w:contextualSpacing w:val="0"/>
        <w:jc w:val="center"/>
        <w:rPr>
          <w:b/>
        </w:rPr>
      </w:pPr>
      <w:r>
        <w:rPr>
          <w:b/>
        </w:rPr>
        <w:t>Adams State University Associated Students and Faculty Legislature</w:t>
      </w:r>
    </w:p>
    <w:p w:rsidR="00D45FD4" w:rsidRDefault="009A4293">
      <w:pPr>
        <w:contextualSpacing w:val="0"/>
        <w:jc w:val="center"/>
        <w:rPr>
          <w:b/>
        </w:rPr>
      </w:pPr>
      <w:r>
        <w:rPr>
          <w:b/>
        </w:rPr>
        <w:t>Bill Number: ASF1718010</w:t>
      </w:r>
    </w:p>
    <w:p w:rsidR="00D45FD4" w:rsidRDefault="0002474E">
      <w:pPr>
        <w:contextualSpacing w:val="0"/>
        <w:jc w:val="both"/>
      </w:pPr>
      <w:r>
        <w:t xml:space="preserve"> </w:t>
      </w:r>
    </w:p>
    <w:p w:rsidR="00FC4538" w:rsidRDefault="0002474E">
      <w:pPr>
        <w:contextualSpacing w:val="0"/>
        <w:jc w:val="both"/>
      </w:pPr>
      <w:r>
        <w:rPr>
          <w:b/>
        </w:rPr>
        <w:t>Club Name:</w:t>
      </w:r>
      <w:r>
        <w:t xml:space="preserve"> </w:t>
      </w:r>
      <w:r w:rsidR="00FC4538">
        <w:t>N/A</w:t>
      </w:r>
    </w:p>
    <w:p w:rsidR="00FC4538" w:rsidRDefault="0002474E">
      <w:pPr>
        <w:contextualSpacing w:val="0"/>
        <w:jc w:val="both"/>
      </w:pPr>
      <w:r>
        <w:rPr>
          <w:b/>
        </w:rPr>
        <w:t>Event Name or Trip Destination:</w:t>
      </w:r>
      <w:r>
        <w:t xml:space="preserve"> </w:t>
      </w:r>
      <w:r w:rsidR="00FC4538">
        <w:t>Association for Applied Sport Psychology Conference 2017</w:t>
      </w:r>
    </w:p>
    <w:p w:rsidR="00FC4538" w:rsidRDefault="0002474E">
      <w:pPr>
        <w:contextualSpacing w:val="0"/>
        <w:jc w:val="both"/>
      </w:pPr>
      <w:r>
        <w:rPr>
          <w:b/>
        </w:rPr>
        <w:t>Total Amount of AS&amp;F Funding</w:t>
      </w:r>
      <w:r>
        <w:t xml:space="preserve">: </w:t>
      </w:r>
      <w:r w:rsidR="00FC4538">
        <w:t>40% of 1,040 = $416</w:t>
      </w:r>
    </w:p>
    <w:p w:rsidR="00D45FD4" w:rsidRDefault="0002474E">
      <w:pPr>
        <w:contextualSpacing w:val="0"/>
        <w:jc w:val="both"/>
      </w:pPr>
      <w:r>
        <w:rPr>
          <w:b/>
        </w:rPr>
        <w:t>Total Club Points</w:t>
      </w:r>
      <w:r>
        <w:t>: (</w:t>
      </w:r>
      <w:r>
        <w:rPr>
          <w:u w:val="single"/>
        </w:rPr>
        <w:t>All points</w:t>
      </w:r>
      <w:r>
        <w:t xml:space="preserve"> club has to date, can be over 70) (required)</w:t>
      </w:r>
    </w:p>
    <w:p w:rsidR="00D45FD4" w:rsidRDefault="0002474E">
      <w:pPr>
        <w:contextualSpacing w:val="0"/>
        <w:jc w:val="both"/>
      </w:pPr>
      <w:r>
        <w:rPr>
          <w:b/>
        </w:rPr>
        <w:t>Author:</w:t>
      </w:r>
      <w:r w:rsidR="00FC4538">
        <w:t xml:space="preserve"> Martin </w:t>
      </w:r>
      <w:proofErr w:type="spellStart"/>
      <w:r w:rsidR="00FC4538">
        <w:t>Wolffe</w:t>
      </w:r>
      <w:proofErr w:type="spellEnd"/>
      <w:r w:rsidR="00FC4538">
        <w:t>/ Nicholas Jauregui</w:t>
      </w:r>
    </w:p>
    <w:p w:rsidR="00D45FD4" w:rsidRDefault="0002474E">
      <w:pPr>
        <w:contextualSpacing w:val="0"/>
        <w:jc w:val="both"/>
      </w:pPr>
      <w:r>
        <w:rPr>
          <w:b/>
        </w:rPr>
        <w:t>Sponsor:</w:t>
      </w:r>
      <w:r w:rsidR="00F33BF4">
        <w:t xml:space="preserve"> HPPE Senator </w:t>
      </w:r>
      <w:proofErr w:type="spellStart"/>
      <w:r w:rsidR="00F33BF4">
        <w:t>Hovasse</w:t>
      </w:r>
      <w:proofErr w:type="spellEnd"/>
      <w:r w:rsidR="00F33BF4">
        <w:t xml:space="preserve"> </w:t>
      </w:r>
    </w:p>
    <w:p w:rsidR="00D45FD4" w:rsidRDefault="0002474E">
      <w:pPr>
        <w:contextualSpacing w:val="0"/>
        <w:jc w:val="both"/>
      </w:pPr>
      <w:r>
        <w:t xml:space="preserve"> </w:t>
      </w:r>
    </w:p>
    <w:p w:rsidR="00D45FD4" w:rsidRDefault="0002474E">
      <w:pPr>
        <w:contextualSpacing w:val="0"/>
        <w:jc w:val="center"/>
        <w:rPr>
          <w:b/>
        </w:rPr>
      </w:pPr>
      <w:r>
        <w:rPr>
          <w:b/>
        </w:rPr>
        <w:t>Event or Trip Information</w:t>
      </w:r>
    </w:p>
    <w:p w:rsidR="00FC4538" w:rsidRDefault="0002474E">
      <w:pPr>
        <w:contextualSpacing w:val="0"/>
        <w:jc w:val="both"/>
      </w:pPr>
      <w:r>
        <w:rPr>
          <w:b/>
        </w:rPr>
        <w:t>Who:</w:t>
      </w:r>
      <w:r>
        <w:t xml:space="preserve"> </w:t>
      </w:r>
      <w:r w:rsidR="00FC4538">
        <w:t>Adams State University, Applied Sport Psychology graduate students (4)</w:t>
      </w:r>
    </w:p>
    <w:p w:rsidR="00FC4538" w:rsidRDefault="0002474E">
      <w:pPr>
        <w:contextualSpacing w:val="0"/>
        <w:jc w:val="both"/>
      </w:pPr>
      <w:r>
        <w:rPr>
          <w:b/>
        </w:rPr>
        <w:t>What</w:t>
      </w:r>
      <w:r>
        <w:t xml:space="preserve">: </w:t>
      </w:r>
      <w:r w:rsidR="00FC4538">
        <w:t>Attending workshops on Sport Psychology with leaders in the field</w:t>
      </w:r>
    </w:p>
    <w:p w:rsidR="00D45FD4" w:rsidRDefault="0002474E">
      <w:pPr>
        <w:contextualSpacing w:val="0"/>
        <w:jc w:val="both"/>
      </w:pPr>
      <w:r>
        <w:rPr>
          <w:b/>
        </w:rPr>
        <w:t xml:space="preserve">Where: </w:t>
      </w:r>
      <w:r w:rsidR="00FC4538">
        <w:t>Orlando Florida</w:t>
      </w:r>
    </w:p>
    <w:p w:rsidR="00FC4538" w:rsidRDefault="0002474E">
      <w:pPr>
        <w:contextualSpacing w:val="0"/>
        <w:jc w:val="both"/>
      </w:pPr>
      <w:r>
        <w:rPr>
          <w:b/>
        </w:rPr>
        <w:t>When</w:t>
      </w:r>
      <w:r>
        <w:t xml:space="preserve">: </w:t>
      </w:r>
      <w:r w:rsidR="00FC4538">
        <w:t>October 17-22</w:t>
      </w:r>
    </w:p>
    <w:p w:rsidR="00D45FD4" w:rsidRDefault="0002474E">
      <w:pPr>
        <w:contextualSpacing w:val="0"/>
        <w:jc w:val="both"/>
      </w:pPr>
      <w:r>
        <w:rPr>
          <w:b/>
        </w:rPr>
        <w:t>Why</w:t>
      </w:r>
      <w:r>
        <w:t xml:space="preserve">: </w:t>
      </w:r>
      <w:r w:rsidR="00BA2DC4">
        <w:t xml:space="preserve">Gain knowledge from the leaders in our field, and bring that back to the University so we can help provide services for student athletes and others. </w:t>
      </w:r>
    </w:p>
    <w:p w:rsidR="00D45FD4" w:rsidRDefault="0002474E">
      <w:pPr>
        <w:contextualSpacing w:val="0"/>
        <w:jc w:val="both"/>
      </w:pPr>
      <w:r>
        <w:rPr>
          <w:b/>
        </w:rPr>
        <w:t>Author Contact Information:</w:t>
      </w:r>
      <w:r>
        <w:t xml:space="preserve"> </w:t>
      </w:r>
      <w:r w:rsidR="00FC4538">
        <w:t xml:space="preserve">Martin </w:t>
      </w:r>
      <w:proofErr w:type="spellStart"/>
      <w:r w:rsidR="00FC4538">
        <w:t>Wolffe</w:t>
      </w:r>
      <w:proofErr w:type="spellEnd"/>
      <w:r w:rsidR="00BA2DC4">
        <w:t xml:space="preserve"> </w:t>
      </w:r>
      <w:r w:rsidR="00FC4538">
        <w:t>- 719-480-1906</w:t>
      </w:r>
      <w:r w:rsidR="00BA2DC4">
        <w:t xml:space="preserve"> </w:t>
      </w:r>
      <w:hyperlink r:id="rId6" w:history="1">
        <w:r w:rsidR="00BA2DC4" w:rsidRPr="00F70AC1">
          <w:rPr>
            <w:rStyle w:val="Hyperlink"/>
          </w:rPr>
          <w:t>wolffemk@grizzlies.adams.edu</w:t>
        </w:r>
      </w:hyperlink>
      <w:r w:rsidR="00BA2DC4">
        <w:t xml:space="preserve"> </w:t>
      </w:r>
    </w:p>
    <w:p w:rsidR="00D45FD4" w:rsidRDefault="0002474E">
      <w:pPr>
        <w:contextualSpacing w:val="0"/>
        <w:jc w:val="both"/>
      </w:pPr>
      <w:r>
        <w:t xml:space="preserve"> </w:t>
      </w:r>
    </w:p>
    <w:p w:rsidR="00D45FD4" w:rsidRDefault="0002474E">
      <w:pPr>
        <w:contextualSpacing w:val="0"/>
        <w:jc w:val="both"/>
      </w:pPr>
      <w:r>
        <w:rPr>
          <w:b/>
        </w:rPr>
        <w:t>Account Information:</w:t>
      </w:r>
      <w:r w:rsidR="00677A0B">
        <w:t xml:space="preserve"> (</w:t>
      </w:r>
      <w:bookmarkStart w:id="0" w:name="_GoBack"/>
      <w:bookmarkEnd w:id="0"/>
      <w:r w:rsidR="00677A0B">
        <w:t>1100-1721-7300-1100)</w:t>
      </w:r>
    </w:p>
    <w:p w:rsidR="00D45FD4" w:rsidRDefault="0002474E">
      <w:pPr>
        <w:contextualSpacing w:val="0"/>
        <w:jc w:val="both"/>
      </w:pPr>
      <w:r>
        <w:t xml:space="preserve"> </w:t>
      </w:r>
    </w:p>
    <w:p w:rsidR="00D45FD4" w:rsidRDefault="0002474E">
      <w:pPr>
        <w:contextualSpacing w:val="0"/>
        <w:jc w:val="both"/>
      </w:pPr>
      <w:r>
        <w:rPr>
          <w:b/>
        </w:rPr>
        <w:t>Additional Information</w:t>
      </w:r>
      <w:r>
        <w:t xml:space="preserve">: </w:t>
      </w:r>
      <w:r w:rsidR="00BA2DC4">
        <w:t xml:space="preserve">We will be meeting the best in the field, USOC Sport Psychologists, College Coaches, </w:t>
      </w:r>
      <w:proofErr w:type="gramStart"/>
      <w:r w:rsidR="00BA2DC4">
        <w:t>MLB</w:t>
      </w:r>
      <w:proofErr w:type="gramEnd"/>
      <w:r w:rsidR="00BA2DC4">
        <w:t xml:space="preserve"> Sport Psychologists etc. </w:t>
      </w:r>
    </w:p>
    <w:p w:rsidR="00D45FD4" w:rsidRDefault="0002474E">
      <w:pPr>
        <w:contextualSpacing w:val="0"/>
        <w:jc w:val="both"/>
        <w:rPr>
          <w:b/>
        </w:rPr>
      </w:pPr>
      <w:r>
        <w:rPr>
          <w:b/>
        </w:rPr>
        <w:t>Assessment Rubric:</w:t>
      </w:r>
    </w:p>
    <w:p w:rsidR="00D45FD4" w:rsidRDefault="0002474E">
      <w:pPr>
        <w:contextualSpacing w:val="0"/>
        <w:jc w:val="both"/>
      </w:pPr>
      <w:r>
        <w:t>What do you want people attending the event, program, or going on the trip to gain from this experience? (Required for funding requests) (Check/circle all that apply)</w:t>
      </w:r>
    </w:p>
    <w:p w:rsidR="00D45FD4" w:rsidRDefault="0002474E">
      <w:pPr>
        <w:contextualSpacing w:val="0"/>
        <w:jc w:val="both"/>
      </w:pPr>
      <w:r>
        <w:t xml:space="preserve"> </w:t>
      </w:r>
    </w:p>
    <w:p w:rsidR="00D45FD4" w:rsidRDefault="0002474E">
      <w:pPr>
        <w:contextualSpacing w:val="0"/>
        <w:jc w:val="both"/>
      </w:pPr>
      <w:r>
        <w:t>·</w:t>
      </w:r>
      <w:r>
        <w:rPr>
          <w:sz w:val="14"/>
          <w:szCs w:val="14"/>
        </w:rPr>
        <w:t xml:space="preserve">      </w:t>
      </w:r>
      <w:r>
        <w:t>Expanding the Learning Experience</w:t>
      </w:r>
      <w:r w:rsidR="00BA2DC4">
        <w:t xml:space="preserve"> (x)</w:t>
      </w:r>
    </w:p>
    <w:p w:rsidR="00D45FD4" w:rsidRDefault="0002474E">
      <w:pPr>
        <w:contextualSpacing w:val="0"/>
        <w:jc w:val="both"/>
      </w:pPr>
      <w:r>
        <w:t>·</w:t>
      </w:r>
      <w:r>
        <w:rPr>
          <w:sz w:val="14"/>
          <w:szCs w:val="14"/>
        </w:rPr>
        <w:t xml:space="preserve">      </w:t>
      </w:r>
      <w:r>
        <w:t>Analytical Reasoning</w:t>
      </w:r>
      <w:r w:rsidR="00BA2DC4">
        <w:t xml:space="preserve"> (x)</w:t>
      </w:r>
      <w:r w:rsidR="00BA2DC4">
        <w:tab/>
      </w:r>
      <w:r w:rsidR="00BA2DC4">
        <w:tab/>
      </w:r>
    </w:p>
    <w:p w:rsidR="00D45FD4" w:rsidRDefault="0002474E">
      <w:pPr>
        <w:contextualSpacing w:val="0"/>
        <w:jc w:val="both"/>
      </w:pPr>
      <w:r>
        <w:t>·</w:t>
      </w:r>
      <w:r>
        <w:rPr>
          <w:sz w:val="14"/>
          <w:szCs w:val="14"/>
        </w:rPr>
        <w:t xml:space="preserve">      </w:t>
      </w:r>
      <w:r>
        <w:t>Internal Self-Development</w:t>
      </w:r>
      <w:r w:rsidR="00BA2DC4">
        <w:t xml:space="preserve"> (x) </w:t>
      </w:r>
    </w:p>
    <w:p w:rsidR="00D45FD4" w:rsidRDefault="0002474E">
      <w:pPr>
        <w:contextualSpacing w:val="0"/>
        <w:jc w:val="both"/>
      </w:pPr>
      <w:r>
        <w:t>·</w:t>
      </w:r>
      <w:r>
        <w:rPr>
          <w:sz w:val="14"/>
          <w:szCs w:val="14"/>
        </w:rPr>
        <w:t xml:space="preserve">      </w:t>
      </w:r>
      <w:r>
        <w:t>Improving Teamwork and Leadership</w:t>
      </w:r>
      <w:r w:rsidR="00BA2DC4">
        <w:t xml:space="preserve"> (x)</w:t>
      </w:r>
    </w:p>
    <w:p w:rsidR="00D45FD4" w:rsidRDefault="0002474E">
      <w:pPr>
        <w:contextualSpacing w:val="0"/>
        <w:jc w:val="both"/>
      </w:pPr>
      <w:r>
        <w:t>·</w:t>
      </w:r>
      <w:r>
        <w:rPr>
          <w:sz w:val="14"/>
          <w:szCs w:val="14"/>
        </w:rPr>
        <w:t xml:space="preserve">      </w:t>
      </w:r>
      <w:r>
        <w:t>Community Service and Civic Engagement</w:t>
      </w:r>
      <w:r w:rsidR="00BA2DC4">
        <w:t xml:space="preserve"> (x) </w:t>
      </w:r>
    </w:p>
    <w:p w:rsidR="00D45FD4" w:rsidRDefault="0002474E">
      <w:pPr>
        <w:contextualSpacing w:val="0"/>
        <w:jc w:val="both"/>
      </w:pPr>
      <w:r>
        <w:t>·</w:t>
      </w:r>
      <w:r>
        <w:rPr>
          <w:sz w:val="14"/>
          <w:szCs w:val="14"/>
        </w:rPr>
        <w:t xml:space="preserve">      </w:t>
      </w:r>
      <w:r>
        <w:t>External Skill Development</w:t>
      </w:r>
      <w:r w:rsidR="00BA2DC4">
        <w:t xml:space="preserve">  </w:t>
      </w:r>
    </w:p>
    <w:p w:rsidR="00D45FD4" w:rsidRDefault="0002474E">
      <w:pPr>
        <w:contextualSpacing w:val="0"/>
        <w:jc w:val="both"/>
      </w:pPr>
      <w:r>
        <w:t xml:space="preserve"> </w:t>
      </w:r>
    </w:p>
    <w:p w:rsidR="00D45FD4" w:rsidRDefault="00D45FD4">
      <w:pPr>
        <w:contextualSpacing w:val="0"/>
        <w:jc w:val="both"/>
      </w:pPr>
    </w:p>
    <w:p w:rsidR="00D45FD4" w:rsidRDefault="00D45FD4">
      <w:pPr>
        <w:contextualSpacing w:val="0"/>
        <w:jc w:val="both"/>
      </w:pPr>
    </w:p>
    <w:p w:rsidR="00D45FD4" w:rsidRDefault="0002474E">
      <w:pPr>
        <w:contextualSpacing w:val="0"/>
        <w:jc w:val="both"/>
      </w:pPr>
      <w:r>
        <w:lastRenderedPageBreak/>
        <w:t>Please define how your event, program, or trip will help people gain from this experience according to the goals you have checked.</w:t>
      </w:r>
    </w:p>
    <w:p w:rsidR="00D45FD4" w:rsidRDefault="0002474E">
      <w:pPr>
        <w:contextualSpacing w:val="0"/>
        <w:jc w:val="both"/>
      </w:pPr>
      <w:r>
        <w:t>(Please define only the boxes checked)</w:t>
      </w:r>
    </w:p>
    <w:p w:rsidR="00BA2DC4" w:rsidRDefault="00BA2DC4">
      <w:pPr>
        <w:contextualSpacing w:val="0"/>
        <w:jc w:val="both"/>
      </w:pPr>
    </w:p>
    <w:p w:rsidR="00BA2DC4" w:rsidRDefault="00BA2DC4">
      <w:pPr>
        <w:contextualSpacing w:val="0"/>
        <w:jc w:val="both"/>
      </w:pPr>
      <w:r>
        <w:t xml:space="preserve">Through this conference, we as graduate students in the field of Applied Sport Psychology will be able to build on the knowledge we currently have by interacting and learning from the leaders in our field. Our reasoning will be enhanced due to the different perspectives we will encounter while </w:t>
      </w:r>
      <w:r w:rsidR="0002474E">
        <w:t xml:space="preserve">at the conference. This opportunity will help develop each individual as a mental strength coach/sport psychologist as we will each learn things that will help mold who we are as professionals. Through this experience we will be exposed to strategies used by those above us and will look at how we as a cohort can implement those strategies here at Adams State University with the student athletes and general student body population. </w:t>
      </w:r>
    </w:p>
    <w:p w:rsidR="00D45FD4" w:rsidRDefault="0002474E">
      <w:pPr>
        <w:contextualSpacing w:val="0"/>
        <w:jc w:val="both"/>
      </w:pPr>
      <w:r>
        <w:t xml:space="preserve"> </w:t>
      </w:r>
    </w:p>
    <w:p w:rsidR="00D45FD4" w:rsidRDefault="0002474E">
      <w:pPr>
        <w:contextualSpacing w:val="0"/>
        <w:jc w:val="both"/>
      </w:pPr>
      <w:r>
        <w:t>I, (</w:t>
      </w:r>
      <w:r w:rsidR="00BA2DC4">
        <w:rPr>
          <w:i/>
        </w:rPr>
        <w:t xml:space="preserve">Martin </w:t>
      </w:r>
      <w:proofErr w:type="spellStart"/>
      <w:r w:rsidR="00BA2DC4">
        <w:rPr>
          <w:i/>
        </w:rPr>
        <w:t>Wolffe</w:t>
      </w:r>
      <w:proofErr w:type="spellEnd"/>
      <w:r w:rsidR="00BA2DC4">
        <w:rPr>
          <w:i/>
        </w:rPr>
        <w:t xml:space="preserve"> or Nicholas Jauregui</w:t>
      </w:r>
      <w:r>
        <w:t>), present this bill for consideration of and approval by the Associated Students and Faculty Senate, this (</w:t>
      </w:r>
      <w:r w:rsidR="00BA2DC4">
        <w:rPr>
          <w:i/>
        </w:rPr>
        <w:t>25</w:t>
      </w:r>
      <w:r w:rsidR="00BA2DC4" w:rsidRPr="00BA2DC4">
        <w:rPr>
          <w:i/>
          <w:vertAlign w:val="superscript"/>
        </w:rPr>
        <w:t>th</w:t>
      </w:r>
      <w:r w:rsidR="00BA2DC4">
        <w:rPr>
          <w:i/>
        </w:rPr>
        <w:t>)</w:t>
      </w:r>
      <w:r>
        <w:t xml:space="preserve"> day of (</w:t>
      </w:r>
      <w:r w:rsidR="00BA2DC4">
        <w:rPr>
          <w:i/>
        </w:rPr>
        <w:t>September)</w:t>
      </w:r>
      <w:r w:rsidR="00BA2DC4">
        <w:t xml:space="preserve">, 2017. </w:t>
      </w:r>
    </w:p>
    <w:p w:rsidR="00D45FD4" w:rsidRDefault="0002474E">
      <w:pPr>
        <w:contextualSpacing w:val="0"/>
        <w:jc w:val="both"/>
      </w:pPr>
      <w:r>
        <w:t xml:space="preserve"> </w:t>
      </w:r>
    </w:p>
    <w:p w:rsidR="00D45FD4" w:rsidRDefault="0002474E">
      <w:pPr>
        <w:contextualSpacing w:val="0"/>
        <w:jc w:val="both"/>
        <w:rPr>
          <w:b/>
        </w:rPr>
      </w:pPr>
      <w:r>
        <w:rPr>
          <w:b/>
        </w:rPr>
        <w:t>Implementation: Upon approval, be it enacted that:</w:t>
      </w:r>
    </w:p>
    <w:p w:rsidR="00D45FD4" w:rsidRDefault="0002474E">
      <w:pPr>
        <w:numPr>
          <w:ilvl w:val="0"/>
          <w:numId w:val="1"/>
        </w:numPr>
        <w:jc w:val="both"/>
      </w:pPr>
      <w:r>
        <w:t>The proposed bill become adopted in favor of recognition by the AS&amp;F Senate, and that:</w:t>
      </w:r>
    </w:p>
    <w:p w:rsidR="00D45FD4" w:rsidRDefault="0002474E">
      <w:pPr>
        <w:numPr>
          <w:ilvl w:val="0"/>
          <w:numId w:val="1"/>
        </w:numPr>
        <w:jc w:val="both"/>
      </w:pPr>
      <w:r>
        <w:t>(</w:t>
      </w:r>
      <w:r>
        <w:rPr>
          <w:i/>
        </w:rPr>
        <w:t>Club Name</w:t>
      </w:r>
      <w:r>
        <w:t>) be funded (</w:t>
      </w:r>
      <w:r>
        <w:rPr>
          <w:i/>
        </w:rPr>
        <w:t>Amount Requested</w:t>
      </w:r>
      <w:r>
        <w:t>)</w:t>
      </w:r>
    </w:p>
    <w:p w:rsidR="00D45FD4" w:rsidRDefault="0002474E">
      <w:pPr>
        <w:contextualSpacing w:val="0"/>
        <w:jc w:val="both"/>
      </w:pPr>
      <w:r>
        <w:t xml:space="preserve"> </w:t>
      </w:r>
    </w:p>
    <w:p w:rsidR="00D45FD4" w:rsidRDefault="0002474E">
      <w:pPr>
        <w:contextualSpacing w:val="0"/>
        <w:jc w:val="both"/>
        <w:rPr>
          <w:b/>
        </w:rPr>
      </w:pPr>
      <w:r>
        <w:rPr>
          <w:b/>
        </w:rPr>
        <w:t xml:space="preserve">VOTE: </w:t>
      </w:r>
      <w:r>
        <w:rPr>
          <w:b/>
          <w:i/>
        </w:rPr>
        <w:t>Yeas_____ Nays______ Abs</w:t>
      </w:r>
      <w:r>
        <w:rPr>
          <w:b/>
        </w:rPr>
        <w:t>_______</w:t>
      </w:r>
    </w:p>
    <w:p w:rsidR="00D45FD4" w:rsidRDefault="0002474E">
      <w:pPr>
        <w:contextualSpacing w:val="0"/>
        <w:jc w:val="both"/>
        <w:rPr>
          <w:b/>
        </w:rPr>
      </w:pPr>
      <w:r>
        <w:rPr>
          <w:b/>
          <w:i/>
        </w:rPr>
        <w:t>Complete applicable sections</w:t>
      </w:r>
      <w:r>
        <w:rPr>
          <w:b/>
        </w:rPr>
        <w:t>:</w:t>
      </w:r>
    </w:p>
    <w:p w:rsidR="00D45FD4" w:rsidRDefault="0002474E">
      <w:pPr>
        <w:numPr>
          <w:ilvl w:val="0"/>
          <w:numId w:val="2"/>
        </w:numPr>
        <w:jc w:val="both"/>
        <w:rPr>
          <w:b/>
        </w:rPr>
      </w:pPr>
      <w:r>
        <w:rPr>
          <w:b/>
        </w:rPr>
        <w:t xml:space="preserve">ADOPTED </w:t>
      </w:r>
      <w:r>
        <w:rPr>
          <w:b/>
          <w:i/>
        </w:rPr>
        <w:t>at ______________ meeting of the AS&amp;F Senate on</w:t>
      </w:r>
      <w:r>
        <w:rPr>
          <w:b/>
        </w:rPr>
        <w:t xml:space="preserve"> ___________.</w:t>
      </w:r>
    </w:p>
    <w:p w:rsidR="00D45FD4" w:rsidRDefault="0002474E">
      <w:pPr>
        <w:numPr>
          <w:ilvl w:val="0"/>
          <w:numId w:val="2"/>
        </w:numPr>
        <w:jc w:val="both"/>
        <w:rPr>
          <w:b/>
        </w:rPr>
      </w:pPr>
      <w:r>
        <w:rPr>
          <w:b/>
        </w:rPr>
        <w:t xml:space="preserve">BILL </w:t>
      </w:r>
      <w:r>
        <w:rPr>
          <w:b/>
          <w:i/>
        </w:rPr>
        <w:t>did not pass at ______________ meeting of the AS&amp;F Senate on</w:t>
      </w:r>
      <w:r>
        <w:rPr>
          <w:b/>
        </w:rPr>
        <w:t xml:space="preserve"> ________.</w:t>
      </w:r>
    </w:p>
    <w:p w:rsidR="00D45FD4" w:rsidRDefault="0002474E">
      <w:pPr>
        <w:numPr>
          <w:ilvl w:val="0"/>
          <w:numId w:val="2"/>
        </w:numPr>
        <w:jc w:val="both"/>
        <w:rPr>
          <w:b/>
        </w:rPr>
      </w:pPr>
      <w:r>
        <w:rPr>
          <w:b/>
        </w:rPr>
        <w:t xml:space="preserve">BILL </w:t>
      </w:r>
      <w:r>
        <w:rPr>
          <w:b/>
          <w:i/>
        </w:rPr>
        <w:t>will be reconsidered on</w:t>
      </w:r>
      <w:r>
        <w:rPr>
          <w:b/>
        </w:rPr>
        <w:t xml:space="preserve"> ___________________.</w:t>
      </w:r>
    </w:p>
    <w:p w:rsidR="00D45FD4" w:rsidRDefault="0002474E">
      <w:pPr>
        <w:contextualSpacing w:val="0"/>
        <w:jc w:val="both"/>
        <w:rPr>
          <w:b/>
        </w:rPr>
      </w:pPr>
      <w:r>
        <w:rPr>
          <w:b/>
        </w:rPr>
        <w:t xml:space="preserve"> </w:t>
      </w:r>
    </w:p>
    <w:p w:rsidR="00D45FD4" w:rsidRDefault="0002474E">
      <w:pPr>
        <w:contextualSpacing w:val="0"/>
        <w:jc w:val="both"/>
        <w:rPr>
          <w:b/>
        </w:rPr>
      </w:pPr>
      <w:r>
        <w:rPr>
          <w:b/>
        </w:rPr>
        <w:t>Approved/Disapproved by AS&amp;F President</w:t>
      </w:r>
    </w:p>
    <w:p w:rsidR="00D45FD4" w:rsidRDefault="0002474E">
      <w:pPr>
        <w:contextualSpacing w:val="0"/>
        <w:jc w:val="both"/>
        <w:rPr>
          <w:b/>
        </w:rPr>
      </w:pPr>
      <w:r>
        <w:rPr>
          <w:b/>
        </w:rPr>
        <w:t>_______________________________</w:t>
      </w:r>
    </w:p>
    <w:p w:rsidR="00D45FD4" w:rsidRDefault="00D45FD4">
      <w:pPr>
        <w:contextualSpacing w:val="0"/>
        <w:jc w:val="both"/>
        <w:rPr>
          <w:rFonts w:ascii="Times New Roman" w:eastAsia="Times New Roman" w:hAnsi="Times New Roman" w:cs="Times New Roman"/>
          <w:b/>
          <w:sz w:val="24"/>
          <w:szCs w:val="24"/>
        </w:rPr>
      </w:pPr>
    </w:p>
    <w:sectPr w:rsidR="00D45F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A13"/>
    <w:multiLevelType w:val="multilevel"/>
    <w:tmpl w:val="1F068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B127E"/>
    <w:multiLevelType w:val="multilevel"/>
    <w:tmpl w:val="623E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D4"/>
    <w:rsid w:val="0002474E"/>
    <w:rsid w:val="00515AB8"/>
    <w:rsid w:val="00677A0B"/>
    <w:rsid w:val="009A4293"/>
    <w:rsid w:val="00BA2DC4"/>
    <w:rsid w:val="00D45FD4"/>
    <w:rsid w:val="00F33BF4"/>
    <w:rsid w:val="00FC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F77C"/>
  <w15:docId w15:val="{738C8793-43D6-440B-8FEA-8C8AB4DF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A2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lffemk@grizzlies.adams.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jaureguinj</dc:creator>
  <cp:lastModifiedBy>csadmin</cp:lastModifiedBy>
  <cp:revision>5</cp:revision>
  <dcterms:created xsi:type="dcterms:W3CDTF">2017-09-25T19:32:00Z</dcterms:created>
  <dcterms:modified xsi:type="dcterms:W3CDTF">2017-09-25T20:43:00Z</dcterms:modified>
</cp:coreProperties>
</file>