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25ED" w:rsidRDefault="00B3277C" w:rsidP="004C031D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2021FB">
      <w:pPr>
        <w:contextualSpacing w:val="0"/>
        <w:jc w:val="center"/>
      </w:pPr>
      <w:r>
        <w:rPr>
          <w:b/>
        </w:rPr>
        <w:t>Bill Number: ASF1718004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A512A1">
        <w:t xml:space="preserve">History, Anthropology, Philosophy, Political Science and Spanish Senator </w:t>
      </w:r>
      <w:r w:rsidR="00F237BC"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 w:rsidP="002021FB">
      <w:pPr>
        <w:contextualSpacing w:val="0"/>
        <w:jc w:val="both"/>
      </w:pPr>
      <w:r>
        <w:rPr>
          <w:b/>
        </w:rPr>
        <w:t>Author:</w:t>
      </w:r>
      <w:r w:rsidR="001F1E17">
        <w:t xml:space="preserve"> </w:t>
      </w:r>
      <w:r w:rsidR="002021FB">
        <w:t>Sean Erice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2021FB">
        <w:t>Breanna Rivale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2021FB">
        <w:t xml:space="preserve">Joshua Salas </w:t>
      </w:r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2021FB">
        <w:t>HAPPSS Senator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646C0E">
        <w:t>: 2017-2018</w:t>
      </w:r>
      <w:r w:rsidR="001F1E17">
        <w:t xml:space="preserve">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8A3B52">
        <w:t>: Department and Cam</w:t>
      </w:r>
      <w:bookmarkStart w:id="0" w:name="_GoBack"/>
      <w:bookmarkEnd w:id="0"/>
      <w:r w:rsidR="008A3B52">
        <w:t xml:space="preserve">pus Improvement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</w:t>
      </w:r>
      <w:r w:rsidR="00203D5E">
        <w:t>ericesj@grizzlies.adams.edu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37BC" w:rsidRDefault="00B3277C">
      <w:pPr>
        <w:contextualSpacing w:val="0"/>
        <w:jc w:val="both"/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703471" w:rsidRPr="00703471">
        <w:rPr>
          <w:color w:val="222222"/>
          <w:sz w:val="19"/>
          <w:szCs w:val="19"/>
          <w:shd w:val="clear" w:color="auto" w:fill="FFFFFF"/>
        </w:rPr>
        <w:t xml:space="preserve"> </w:t>
      </w:r>
      <w:r w:rsidR="008A3B52">
        <w:rPr>
          <w:color w:val="222222"/>
          <w:sz w:val="19"/>
          <w:szCs w:val="19"/>
          <w:shd w:val="clear" w:color="auto" w:fill="FFFFFF"/>
        </w:rPr>
        <w:t>I would like to be a senator because I want to do my part in trying to make our clubs, departments, and campus better for everyone and have a great Adams State experience. The way I would try to do this is by making sure we are using our money wisely and ask students in my department what I can do to improve their college experience.</w:t>
      </w:r>
    </w:p>
    <w:p w:rsidR="008A3B52" w:rsidRDefault="008A3B52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203D5E">
      <w:pPr>
        <w:contextualSpacing w:val="0"/>
        <w:jc w:val="both"/>
      </w:pPr>
      <w:r>
        <w:t>I, Sean Erice</w:t>
      </w:r>
      <w:r w:rsidR="00B3277C">
        <w:t>, present this bill for consideration of and approval by the Associated Students and Faculty Se</w:t>
      </w:r>
      <w:r w:rsidR="001438A6">
        <w:t>nate,</w:t>
      </w:r>
      <w:r>
        <w:t xml:space="preserve"> this 25th day of September, 2017</w:t>
      </w:r>
      <w:r w:rsidR="00B3277C">
        <w:t>.</w:t>
      </w:r>
    </w:p>
    <w:p w:rsidR="00F225ED" w:rsidRDefault="00B3277C">
      <w:pPr>
        <w:contextualSpacing w:val="0"/>
        <w:jc w:val="both"/>
      </w:pPr>
      <w:r>
        <w:lastRenderedPageBreak/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Default="00203D5E" w:rsidP="001F1E17">
      <w:pPr>
        <w:ind w:left="720"/>
        <w:contextualSpacing w:val="0"/>
        <w:jc w:val="both"/>
      </w:pPr>
      <w:r>
        <w:t>Joshua Salas will</w:t>
      </w:r>
      <w:r w:rsidR="001F1E17">
        <w:t xml:space="preserve"> immediately assume the responsibilities and du</w:t>
      </w:r>
      <w:r w:rsidR="001438A6">
        <w:t>ties of the office</w:t>
      </w:r>
      <w:r w:rsidR="00F237BC">
        <w:t xml:space="preserve"> of </w:t>
      </w:r>
      <w:r w:rsidR="00DB0E7A">
        <w:t>Senator</w:t>
      </w:r>
      <w:r>
        <w:t xml:space="preserve"> of HAPPSS</w:t>
      </w:r>
      <w:r w:rsidR="00DB0E7A">
        <w:t>.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1438A6"/>
    <w:rsid w:val="001D38E8"/>
    <w:rsid w:val="001F1E17"/>
    <w:rsid w:val="002021FB"/>
    <w:rsid w:val="00203D5E"/>
    <w:rsid w:val="004A7CBB"/>
    <w:rsid w:val="004C031D"/>
    <w:rsid w:val="00624C92"/>
    <w:rsid w:val="00646C0E"/>
    <w:rsid w:val="00703471"/>
    <w:rsid w:val="008A3B52"/>
    <w:rsid w:val="008B3B28"/>
    <w:rsid w:val="00A512A1"/>
    <w:rsid w:val="00A65A18"/>
    <w:rsid w:val="00B3277C"/>
    <w:rsid w:val="00B805A7"/>
    <w:rsid w:val="00DB0E7A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8A02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csadmin</cp:lastModifiedBy>
  <cp:revision>5</cp:revision>
  <cp:lastPrinted>2016-08-26T19:17:00Z</cp:lastPrinted>
  <dcterms:created xsi:type="dcterms:W3CDTF">2017-09-22T22:32:00Z</dcterms:created>
  <dcterms:modified xsi:type="dcterms:W3CDTF">2017-09-25T16:03:00Z</dcterms:modified>
</cp:coreProperties>
</file>