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25ED" w:rsidRDefault="00B3277C">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F225ED">
      <w:pPr>
        <w:contextualSpacing w:val="0"/>
        <w:jc w:val="center"/>
      </w:pPr>
    </w:p>
    <w:p w:rsidR="00F225ED" w:rsidRDefault="00B3277C">
      <w:pPr>
        <w:contextualSpacing w:val="0"/>
        <w:jc w:val="center"/>
      </w:pPr>
      <w:r>
        <w:rPr>
          <w:b/>
        </w:rPr>
        <w:t>Adams State University Associated Students and Faculty Legislature</w:t>
      </w:r>
    </w:p>
    <w:p w:rsidR="00F225ED" w:rsidRDefault="005616A8" w:rsidP="006B4275">
      <w:pPr>
        <w:contextualSpacing w:val="0"/>
        <w:jc w:val="center"/>
      </w:pPr>
      <w:r>
        <w:rPr>
          <w:b/>
        </w:rPr>
        <w:t>Bill Number: ASF1617024</w:t>
      </w:r>
      <w:bookmarkStart w:id="0" w:name="_GoBack"/>
      <w:bookmarkEnd w:id="0"/>
    </w:p>
    <w:p w:rsidR="001438A6" w:rsidRDefault="00B3277C">
      <w:pPr>
        <w:contextualSpacing w:val="0"/>
        <w:jc w:val="both"/>
      </w:pPr>
      <w:r>
        <w:rPr>
          <w:b/>
        </w:rPr>
        <w:t>Club Name:</w:t>
      </w:r>
      <w:r w:rsidR="00DB0E7A">
        <w:t xml:space="preserve"> </w:t>
      </w:r>
      <w:r w:rsidR="006B4275">
        <w:t xml:space="preserve">Business Senator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Pr="006B4275" w:rsidRDefault="00B3277C">
      <w:pPr>
        <w:contextualSpacing w:val="0"/>
        <w:jc w:val="both"/>
      </w:pPr>
      <w:r>
        <w:rPr>
          <w:b/>
        </w:rPr>
        <w:t>Author</w:t>
      </w:r>
      <w:r w:rsidR="006B4275">
        <w:rPr>
          <w:b/>
        </w:rPr>
        <w:t xml:space="preserve">: </w:t>
      </w:r>
      <w:r w:rsidR="006B4275">
        <w:t xml:space="preserve">Brenna Rivale </w:t>
      </w:r>
    </w:p>
    <w:p w:rsidR="00F225ED" w:rsidRDefault="00B3277C">
      <w:pPr>
        <w:contextualSpacing w:val="0"/>
        <w:jc w:val="both"/>
      </w:pPr>
      <w:r>
        <w:rPr>
          <w:b/>
        </w:rPr>
        <w:t>Sponsor:</w:t>
      </w:r>
      <w:r w:rsidR="00A65A18">
        <w:t xml:space="preserve"> </w:t>
      </w:r>
      <w:r w:rsidR="00F237BC">
        <w:t>Sean Erice</w:t>
      </w:r>
      <w:r w:rsidR="00B805A7">
        <w:t xml:space="preserve"> (HAPPSS Senator)</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r w:rsidR="005616A8">
        <w:t xml:space="preserve">Marcel </w:t>
      </w:r>
      <w:proofErr w:type="spellStart"/>
      <w:r w:rsidR="005616A8">
        <w:t>Ruzan</w:t>
      </w:r>
      <w:proofErr w:type="spellEnd"/>
      <w:r w:rsidR="006B4275">
        <w:t xml:space="preserve"> </w:t>
      </w:r>
    </w:p>
    <w:p w:rsidR="00F225ED" w:rsidRDefault="00B3277C">
      <w:pPr>
        <w:contextualSpacing w:val="0"/>
        <w:jc w:val="both"/>
      </w:pPr>
      <w:r>
        <w:rPr>
          <w:b/>
        </w:rPr>
        <w:t>What</w:t>
      </w:r>
      <w:r>
        <w:t xml:space="preserve">: </w:t>
      </w:r>
      <w:r w:rsidR="006B4275">
        <w:t xml:space="preserve">Business Senator </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F237BC">
        <w:t>: 2016-2017</w:t>
      </w:r>
      <w:r w:rsidR="001F1E17">
        <w:t xml:space="preserve"> Academic Year</w:t>
      </w:r>
    </w:p>
    <w:p w:rsidR="00F225ED" w:rsidRDefault="00B3277C">
      <w:pPr>
        <w:contextualSpacing w:val="0"/>
        <w:jc w:val="both"/>
      </w:pPr>
      <w:r>
        <w:rPr>
          <w:b/>
        </w:rPr>
        <w:t>Why</w:t>
      </w:r>
      <w:r w:rsidR="001F1E17">
        <w:t xml:space="preserve">: Involvement </w:t>
      </w:r>
    </w:p>
    <w:p w:rsidR="00F225ED" w:rsidRDefault="00B3277C">
      <w:pPr>
        <w:contextualSpacing w:val="0"/>
        <w:jc w:val="both"/>
      </w:pPr>
      <w:r>
        <w:t xml:space="preserve"> </w:t>
      </w:r>
    </w:p>
    <w:p w:rsidR="00F225ED" w:rsidRDefault="00B3277C">
      <w:pPr>
        <w:contextualSpacing w:val="0"/>
        <w:jc w:val="both"/>
      </w:pPr>
      <w:r>
        <w:rPr>
          <w:b/>
        </w:rPr>
        <w:t>Author Contact Information:</w:t>
      </w:r>
      <w:r w:rsidR="006B4275">
        <w:t xml:space="preserve"> rivaleb1</w:t>
      </w:r>
      <w:r w:rsidR="001F1E17">
        <w:t>@grizzlies.adams.edu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6B4275" w:rsidRDefault="00B3277C">
      <w:pPr>
        <w:contextualSpacing w:val="0"/>
        <w:jc w:val="both"/>
        <w:rPr>
          <w:b/>
        </w:rPr>
      </w:pPr>
      <w:r>
        <w:rPr>
          <w:b/>
        </w:rPr>
        <w:t>Additional Information</w:t>
      </w:r>
      <w:r w:rsidR="00A65A18">
        <w:t xml:space="preserve"> </w:t>
      </w:r>
      <w:r w:rsidR="00A65A18" w:rsidRPr="00A65A18">
        <w:rPr>
          <w:b/>
        </w:rPr>
        <w:t>(Platform</w:t>
      </w:r>
      <w:r w:rsidR="006B4275">
        <w:rPr>
          <w:b/>
        </w:rPr>
        <w:t>:</w:t>
      </w:r>
    </w:p>
    <w:p w:rsidR="006B4275" w:rsidRDefault="006B4275" w:rsidP="006B4275"/>
    <w:p w:rsidR="006B4275" w:rsidRDefault="006B4275" w:rsidP="006B4275">
      <w:r>
        <w:tab/>
        <w:t xml:space="preserve">Being a democrat from the very conservative state of Arizona was never easy. Every day I would have my beliefs and opinions challenged, yet I never backed down. From a young age I learned to fight for what I believe is right, and being a child of immigrants, it is a constant battle. Being First Generation American with parents from Eastern Europe gave me an open mind on social and political issues. My mother is a strong woman that has taught me that women are not objects but equals. My father is a journalist who challenges me to see all the possible angles in life. I believe that everyone should have an equal chance of being successful regardless of skin tone, gender, sexual orientation, financial status, religion and or any other classification that bring out the hate in people. Discrimination is downright unacceptable and it should have no place in our society and at our beloved Adams State University. The statistics showing the graduation rates of Black and Hispanic student compared to their White classmates is staggering and it needs to be improved.  Yes, I am a white male from privilege, but that does not mean that I am unaware of the differences between right and wrong. My goal is simple; to rid the Adams State campus of all forms of discrimination, from the sports fields to class rooms, and everything in between. </w:t>
      </w:r>
    </w:p>
    <w:p w:rsidR="006B4275" w:rsidRDefault="006B4275">
      <w:pPr>
        <w:contextualSpacing w:val="0"/>
        <w:jc w:val="both"/>
        <w:rPr>
          <w:b/>
        </w:rPr>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1F1E17">
      <w:pPr>
        <w:contextualSpacing w:val="0"/>
        <w:jc w:val="both"/>
      </w:pPr>
      <w:r>
        <w:t xml:space="preserve">I, </w:t>
      </w:r>
      <w:r w:rsidR="006B4275">
        <w:t>Brenna Rivale</w:t>
      </w:r>
      <w:r w:rsidR="00B3277C">
        <w:t>, present this bill for consideration of and approval by the Associated Students and Faculty Se</w:t>
      </w:r>
      <w:r w:rsidR="001438A6">
        <w:t>nate,</w:t>
      </w:r>
      <w:r w:rsidR="006B4275">
        <w:t xml:space="preserve"> this 26th day of Sep</w:t>
      </w:r>
      <w:r w:rsidR="00F237BC">
        <w:t>t</w:t>
      </w:r>
      <w:r w:rsidR="006B4275">
        <w:t>ember</w:t>
      </w:r>
      <w:r w:rsidR="00F237BC">
        <w:t>, 2016</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F225ED" w:rsidRDefault="005616A8" w:rsidP="001F1E17">
      <w:pPr>
        <w:ind w:left="720"/>
        <w:contextualSpacing w:val="0"/>
        <w:jc w:val="both"/>
      </w:pPr>
      <w:r>
        <w:t xml:space="preserve">Marcel </w:t>
      </w:r>
      <w:proofErr w:type="spellStart"/>
      <w:r>
        <w:t>Ruzan</w:t>
      </w:r>
      <w:proofErr w:type="spellEnd"/>
      <w:r w:rsidR="00F237BC">
        <w:t xml:space="preserve"> </w:t>
      </w:r>
      <w:r w:rsidR="001F1E17">
        <w:t>will immediately assume the responsibilities and du</w:t>
      </w:r>
      <w:r w:rsidR="001438A6">
        <w:t>ties of the office</w:t>
      </w:r>
      <w:r w:rsidR="00F237BC">
        <w:t xml:space="preserve"> of </w:t>
      </w:r>
      <w:r w:rsidR="006B4275">
        <w:t>Business Senator</w:t>
      </w:r>
      <w:r w:rsidR="00DB0E7A">
        <w:t>.</w:t>
      </w: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1438A6"/>
    <w:rsid w:val="001F1E17"/>
    <w:rsid w:val="005616A8"/>
    <w:rsid w:val="00624C92"/>
    <w:rsid w:val="006B4275"/>
    <w:rsid w:val="00703471"/>
    <w:rsid w:val="008B3B28"/>
    <w:rsid w:val="00A65A18"/>
    <w:rsid w:val="00B3277C"/>
    <w:rsid w:val="00B805A7"/>
    <w:rsid w:val="00DB0E7A"/>
    <w:rsid w:val="00F225ED"/>
    <w:rsid w:val="00F237BC"/>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rivaleb1</cp:lastModifiedBy>
  <cp:revision>3</cp:revision>
  <cp:lastPrinted>2016-08-26T19:17:00Z</cp:lastPrinted>
  <dcterms:created xsi:type="dcterms:W3CDTF">2016-09-24T21:26:00Z</dcterms:created>
  <dcterms:modified xsi:type="dcterms:W3CDTF">2016-09-24T21:37:00Z</dcterms:modified>
</cp:coreProperties>
</file>