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21174F" w14:textId="77777777" w:rsidR="00CC0555" w:rsidRDefault="006E61D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1" wp14:anchorId="7A6F7EE4" wp14:editId="2263F47B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87FDF9" w14:textId="77777777" w:rsidR="00CC0555" w:rsidRDefault="00CC0555">
      <w:pPr>
        <w:contextualSpacing w:val="0"/>
        <w:jc w:val="center"/>
      </w:pPr>
    </w:p>
    <w:p w14:paraId="1F273637" w14:textId="77777777" w:rsidR="00CC0555" w:rsidRDefault="006E61D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14:paraId="3E57A017" w14:textId="3860E85C" w:rsidR="00CC0555" w:rsidRDefault="00596973">
      <w:pPr>
        <w:contextualSpacing w:val="0"/>
        <w:jc w:val="center"/>
      </w:pPr>
      <w:r>
        <w:rPr>
          <w:b/>
        </w:rPr>
        <w:t>Bill Number: ASF1617016</w:t>
      </w:r>
    </w:p>
    <w:p w14:paraId="42A57077" w14:textId="77777777" w:rsidR="00CC0555" w:rsidRDefault="006E61DC">
      <w:pPr>
        <w:contextualSpacing w:val="0"/>
        <w:jc w:val="both"/>
      </w:pPr>
      <w:r>
        <w:t xml:space="preserve"> </w:t>
      </w:r>
    </w:p>
    <w:p w14:paraId="5FD86476" w14:textId="77777777" w:rsidR="00CC0555" w:rsidRDefault="006E61DC">
      <w:pPr>
        <w:contextualSpacing w:val="0"/>
        <w:jc w:val="both"/>
      </w:pPr>
      <w:r>
        <w:rPr>
          <w:b/>
        </w:rPr>
        <w:t>Club Name:</w:t>
      </w:r>
      <w:r w:rsidR="009F205C">
        <w:t xml:space="preserve"> </w:t>
      </w:r>
      <w:proofErr w:type="spellStart"/>
      <w:r w:rsidR="009F205C">
        <w:t>NAfME</w:t>
      </w:r>
      <w:proofErr w:type="spellEnd"/>
    </w:p>
    <w:p w14:paraId="0B92FDE7" w14:textId="77777777" w:rsidR="00CC0555" w:rsidRDefault="006E61DC">
      <w:pPr>
        <w:contextualSpacing w:val="0"/>
        <w:jc w:val="both"/>
      </w:pPr>
      <w:r>
        <w:rPr>
          <w:b/>
        </w:rPr>
        <w:t>Event Name or Trip Destination:</w:t>
      </w:r>
      <w:r w:rsidR="009F205C">
        <w:t xml:space="preserve"> CMEA</w:t>
      </w:r>
    </w:p>
    <w:p w14:paraId="21234423" w14:textId="5B22644E" w:rsidR="00CC0555" w:rsidRDefault="006E61DC">
      <w:pPr>
        <w:contextualSpacing w:val="0"/>
        <w:jc w:val="both"/>
      </w:pPr>
      <w:r w:rsidRPr="00965A3D">
        <w:rPr>
          <w:b/>
        </w:rPr>
        <w:t>Total Amount of AS&amp;F Funding</w:t>
      </w:r>
      <w:r w:rsidR="009F205C" w:rsidRPr="00965A3D">
        <w:t>:</w:t>
      </w:r>
      <w:r w:rsidR="00965A3D">
        <w:t xml:space="preserve"> </w:t>
      </w:r>
      <w:r w:rsidR="00916602">
        <w:t>$6</w:t>
      </w:r>
      <w:r w:rsidR="00462205">
        <w:t>,</w:t>
      </w:r>
      <w:r w:rsidR="00916602">
        <w:t>079.08</w:t>
      </w:r>
    </w:p>
    <w:p w14:paraId="60F9B58D" w14:textId="77777777" w:rsidR="00CC0555" w:rsidRDefault="006E61DC">
      <w:pPr>
        <w:contextualSpacing w:val="0"/>
        <w:jc w:val="both"/>
      </w:pPr>
      <w:r>
        <w:rPr>
          <w:b/>
        </w:rPr>
        <w:t>Total Club Points</w:t>
      </w:r>
      <w:r>
        <w:t xml:space="preserve">: </w:t>
      </w:r>
      <w:r w:rsidR="003D46E3">
        <w:t>79</w:t>
      </w:r>
    </w:p>
    <w:p w14:paraId="66B6BCF5" w14:textId="77777777" w:rsidR="00CC0555" w:rsidRDefault="006E61DC">
      <w:pPr>
        <w:contextualSpacing w:val="0"/>
        <w:jc w:val="both"/>
      </w:pPr>
      <w:r>
        <w:rPr>
          <w:b/>
        </w:rPr>
        <w:t>Author:</w:t>
      </w:r>
      <w:r w:rsidR="00F4371B">
        <w:t xml:space="preserve"> Andrew Naughton and</w:t>
      </w:r>
      <w:r w:rsidR="0074512E">
        <w:t xml:space="preserve"> Deanna Smith</w:t>
      </w:r>
    </w:p>
    <w:p w14:paraId="0B7C01F0" w14:textId="7118BC21" w:rsidR="00CC0555" w:rsidRDefault="006E61DC">
      <w:pPr>
        <w:contextualSpacing w:val="0"/>
        <w:jc w:val="both"/>
      </w:pPr>
      <w:r>
        <w:rPr>
          <w:b/>
        </w:rPr>
        <w:t>Sponsor:</w:t>
      </w:r>
      <w:r>
        <w:t xml:space="preserve"> </w:t>
      </w:r>
      <w:r w:rsidR="00BF0759">
        <w:t xml:space="preserve">Kevin Johnson </w:t>
      </w:r>
    </w:p>
    <w:p w14:paraId="2F62FC20" w14:textId="77777777" w:rsidR="00CC0555" w:rsidRDefault="006E61DC">
      <w:pPr>
        <w:contextualSpacing w:val="0"/>
        <w:jc w:val="both"/>
      </w:pPr>
      <w:r>
        <w:t xml:space="preserve"> </w:t>
      </w:r>
    </w:p>
    <w:p w14:paraId="036F2A5A" w14:textId="77777777" w:rsidR="00CC0555" w:rsidRDefault="006E61DC">
      <w:pPr>
        <w:contextualSpacing w:val="0"/>
        <w:jc w:val="center"/>
      </w:pPr>
      <w:r>
        <w:rPr>
          <w:b/>
        </w:rPr>
        <w:t>Event or Trip Information</w:t>
      </w:r>
    </w:p>
    <w:p w14:paraId="5AB86030" w14:textId="77777777" w:rsidR="00CC0555" w:rsidRDefault="006E61D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74512E">
        <w:t>All organization members (22 registered) And one faculty member.</w:t>
      </w:r>
    </w:p>
    <w:p w14:paraId="6E4EF2B1" w14:textId="77777777" w:rsidR="00CC0555" w:rsidRDefault="006E61DC">
      <w:pPr>
        <w:contextualSpacing w:val="0"/>
        <w:jc w:val="both"/>
      </w:pPr>
      <w:r>
        <w:rPr>
          <w:b/>
        </w:rPr>
        <w:t>What</w:t>
      </w:r>
      <w:r w:rsidR="0074512E">
        <w:t xml:space="preserve">: Attending the CMEA conference, education/music clinics, networking, </w:t>
      </w:r>
      <w:proofErr w:type="spellStart"/>
      <w:r w:rsidR="0074512E">
        <w:t>etc</w:t>
      </w:r>
      <w:proofErr w:type="spellEnd"/>
      <w:r w:rsidR="0074512E">
        <w:t>…</w:t>
      </w:r>
    </w:p>
    <w:p w14:paraId="65C167A9" w14:textId="77777777" w:rsidR="0074512E" w:rsidRPr="0074512E" w:rsidRDefault="0074512E">
      <w:pPr>
        <w:contextualSpacing w:val="0"/>
        <w:jc w:val="both"/>
      </w:pPr>
      <w:r>
        <w:rPr>
          <w:b/>
        </w:rPr>
        <w:t>Where:</w:t>
      </w:r>
      <w:r>
        <w:t xml:space="preserve"> Colorado Springs, The Broadmoor.</w:t>
      </w:r>
    </w:p>
    <w:p w14:paraId="47B2A5DF" w14:textId="77777777" w:rsidR="0074512E" w:rsidRDefault="006E61DC">
      <w:pPr>
        <w:contextualSpacing w:val="0"/>
        <w:jc w:val="both"/>
      </w:pPr>
      <w:r>
        <w:rPr>
          <w:b/>
        </w:rPr>
        <w:t>When</w:t>
      </w:r>
      <w:r w:rsidR="0074512E">
        <w:t>: January 25</w:t>
      </w:r>
      <w:r w:rsidR="0074512E" w:rsidRPr="0074512E">
        <w:rPr>
          <w:vertAlign w:val="superscript"/>
        </w:rPr>
        <w:t>th</w:t>
      </w:r>
      <w:r w:rsidR="0074512E">
        <w:t>-28</w:t>
      </w:r>
      <w:r w:rsidR="0074512E" w:rsidRPr="0074512E">
        <w:rPr>
          <w:vertAlign w:val="superscript"/>
        </w:rPr>
        <w:t>th</w:t>
      </w:r>
      <w:r w:rsidR="0074512E">
        <w:t>.</w:t>
      </w:r>
    </w:p>
    <w:p w14:paraId="2B922FEF" w14:textId="31360C52" w:rsidR="00CC0555" w:rsidRDefault="006E61DC">
      <w:pPr>
        <w:contextualSpacing w:val="0"/>
        <w:jc w:val="both"/>
      </w:pPr>
      <w:r>
        <w:rPr>
          <w:b/>
        </w:rPr>
        <w:t>Why</w:t>
      </w:r>
      <w:r>
        <w:t xml:space="preserve">: </w:t>
      </w:r>
      <w:r w:rsidR="00BA7AFE">
        <w:t>To gain and expand our teaching st</w:t>
      </w:r>
      <w:r w:rsidR="00611789">
        <w:t>rategies so that we may bring our experiences</w:t>
      </w:r>
      <w:r w:rsidR="00BA7AFE">
        <w:t xml:space="preserve"> back and share with our Professors and peers at Adams State University.</w:t>
      </w:r>
    </w:p>
    <w:p w14:paraId="2245A816" w14:textId="77777777" w:rsidR="00CC0555" w:rsidRDefault="006E61DC">
      <w:pPr>
        <w:contextualSpacing w:val="0"/>
        <w:jc w:val="both"/>
      </w:pPr>
      <w:r>
        <w:t xml:space="preserve"> </w:t>
      </w:r>
    </w:p>
    <w:p w14:paraId="654E19AC" w14:textId="77777777" w:rsidR="00791365" w:rsidRDefault="006E61DC">
      <w:pPr>
        <w:contextualSpacing w:val="0"/>
        <w:jc w:val="both"/>
      </w:pPr>
      <w:r>
        <w:rPr>
          <w:b/>
        </w:rPr>
        <w:t>Author Contact Information:</w:t>
      </w:r>
      <w:r>
        <w:t xml:space="preserve"> </w:t>
      </w:r>
    </w:p>
    <w:p w14:paraId="003BD8D8" w14:textId="77777777" w:rsidR="00791365" w:rsidRDefault="00791365">
      <w:pPr>
        <w:contextualSpacing w:val="0"/>
        <w:jc w:val="both"/>
      </w:pPr>
      <w:r>
        <w:t xml:space="preserve">Andrew Naughton (719-393-3859) </w:t>
      </w:r>
    </w:p>
    <w:p w14:paraId="12FA8587" w14:textId="77777777" w:rsidR="00CC0555" w:rsidRDefault="00791365">
      <w:pPr>
        <w:contextualSpacing w:val="0"/>
        <w:jc w:val="both"/>
      </w:pPr>
      <w:r>
        <w:t>Deanna Smith (719-229-6016)</w:t>
      </w:r>
    </w:p>
    <w:p w14:paraId="2FE14238" w14:textId="77777777" w:rsidR="00CC0555" w:rsidRDefault="006E61DC">
      <w:pPr>
        <w:contextualSpacing w:val="0"/>
        <w:jc w:val="both"/>
      </w:pPr>
      <w:r>
        <w:t xml:space="preserve"> </w:t>
      </w:r>
    </w:p>
    <w:p w14:paraId="6FB62CB3" w14:textId="3D34298E" w:rsidR="00CC0555" w:rsidRDefault="006E61DC">
      <w:pPr>
        <w:contextualSpacing w:val="0"/>
        <w:jc w:val="both"/>
      </w:pPr>
      <w:r w:rsidRPr="007F6565">
        <w:rPr>
          <w:b/>
        </w:rPr>
        <w:t>Account Information:</w:t>
      </w:r>
      <w:r w:rsidR="00791365">
        <w:t xml:space="preserve"> </w:t>
      </w:r>
      <w:r w:rsidR="007B5DAF">
        <w:t>3200860</w:t>
      </w:r>
      <w:r w:rsidR="005A355C">
        <w:t>76301900</w:t>
      </w:r>
    </w:p>
    <w:p w14:paraId="3ADDB096" w14:textId="77777777" w:rsidR="00CC0555" w:rsidRDefault="006E61DC">
      <w:pPr>
        <w:contextualSpacing w:val="0"/>
        <w:jc w:val="both"/>
      </w:pPr>
      <w:r>
        <w:t xml:space="preserve"> </w:t>
      </w:r>
    </w:p>
    <w:p w14:paraId="65CC3126" w14:textId="77777777" w:rsidR="00CC0555" w:rsidRDefault="006E61DC">
      <w:pPr>
        <w:contextualSpacing w:val="0"/>
        <w:jc w:val="both"/>
      </w:pPr>
      <w:r>
        <w:rPr>
          <w:b/>
        </w:rPr>
        <w:t>Additional Information</w:t>
      </w:r>
      <w:r>
        <w:t xml:space="preserve">: </w:t>
      </w:r>
      <w:r w:rsidR="00791365">
        <w:t xml:space="preserve">All the music educators in the state will be there, as well as other collegiate </w:t>
      </w:r>
      <w:proofErr w:type="spellStart"/>
      <w:r w:rsidR="00791365">
        <w:t>NAfME</w:t>
      </w:r>
      <w:proofErr w:type="spellEnd"/>
      <w:r w:rsidR="00791365">
        <w:t xml:space="preserve"> chapters from various Colorado colleges. We will also be performing at the Broadmoor with the ASU band.</w:t>
      </w:r>
    </w:p>
    <w:p w14:paraId="658663A8" w14:textId="77777777" w:rsidR="00CC0555" w:rsidRDefault="006E61DC">
      <w:pPr>
        <w:contextualSpacing w:val="0"/>
        <w:jc w:val="both"/>
      </w:pPr>
      <w:r>
        <w:t xml:space="preserve"> </w:t>
      </w:r>
    </w:p>
    <w:p w14:paraId="6FAA109A" w14:textId="77777777" w:rsidR="00CC0555" w:rsidRDefault="006E61DC">
      <w:pPr>
        <w:contextualSpacing w:val="0"/>
        <w:jc w:val="both"/>
      </w:pPr>
      <w:r>
        <w:rPr>
          <w:b/>
        </w:rPr>
        <w:t>Assessment Rubric:</w:t>
      </w:r>
    </w:p>
    <w:p w14:paraId="77DEECA0" w14:textId="4F89B1B9" w:rsidR="00CC0555" w:rsidRDefault="006E61DC">
      <w:pPr>
        <w:contextualSpacing w:val="0"/>
        <w:jc w:val="both"/>
      </w:pPr>
      <w:r w:rsidRPr="00791365">
        <w:rPr>
          <w:highlight w:val="cyan"/>
        </w:rPr>
        <w:t>·</w:t>
      </w:r>
      <w:r w:rsidRPr="00791365">
        <w:rPr>
          <w:sz w:val="14"/>
          <w:szCs w:val="14"/>
          <w:highlight w:val="cyan"/>
        </w:rPr>
        <w:t xml:space="preserve">      </w:t>
      </w:r>
      <w:r w:rsidRPr="00791365">
        <w:rPr>
          <w:highlight w:val="cyan"/>
        </w:rPr>
        <w:t>Expanding the Learning Experience</w:t>
      </w:r>
      <w:r w:rsidR="00791365">
        <w:t xml:space="preserve"> – Clinics we will be attending are made to further our understanding of music as well as provid</w:t>
      </w:r>
      <w:r w:rsidR="004079A7">
        <w:t xml:space="preserve">e professional development to equip us with the knowledge for our future in education. </w:t>
      </w:r>
    </w:p>
    <w:p w14:paraId="3E28BBA6" w14:textId="77777777" w:rsidR="00CC0555" w:rsidRDefault="006E61DC">
      <w:pPr>
        <w:contextualSpacing w:val="0"/>
        <w:jc w:val="both"/>
      </w:pPr>
      <w:r w:rsidRPr="00791365">
        <w:rPr>
          <w:highlight w:val="cyan"/>
        </w:rPr>
        <w:t>·</w:t>
      </w:r>
      <w:r w:rsidRPr="00791365">
        <w:rPr>
          <w:sz w:val="14"/>
          <w:szCs w:val="14"/>
          <w:highlight w:val="cyan"/>
        </w:rPr>
        <w:t xml:space="preserve">      </w:t>
      </w:r>
      <w:r w:rsidRPr="00791365">
        <w:rPr>
          <w:highlight w:val="cyan"/>
        </w:rPr>
        <w:t>Analytical Reasoning</w:t>
      </w:r>
      <w:r w:rsidR="004079A7">
        <w:t xml:space="preserve"> – CMEA will further our understanding of the various theories of music and provide us new perspectives to bring back to ASU as well as our personal lives.</w:t>
      </w:r>
    </w:p>
    <w:p w14:paraId="3BB39D28" w14:textId="77777777" w:rsidR="004079A7" w:rsidRDefault="004079A7">
      <w:pPr>
        <w:contextualSpacing w:val="0"/>
        <w:jc w:val="both"/>
        <w:rPr>
          <w:highlight w:val="cyan"/>
        </w:rPr>
      </w:pPr>
    </w:p>
    <w:p w14:paraId="74A0D6CD" w14:textId="77777777" w:rsidR="00CC0555" w:rsidRDefault="006E61DC" w:rsidP="003052AB">
      <w:pPr>
        <w:contextualSpacing w:val="0"/>
        <w:jc w:val="both"/>
      </w:pPr>
      <w:r w:rsidRPr="00791365">
        <w:rPr>
          <w:highlight w:val="cyan"/>
        </w:rPr>
        <w:t>·</w:t>
      </w:r>
      <w:r w:rsidRPr="00791365">
        <w:rPr>
          <w:sz w:val="14"/>
          <w:szCs w:val="14"/>
          <w:highlight w:val="cyan"/>
        </w:rPr>
        <w:t xml:space="preserve">      </w:t>
      </w:r>
      <w:r w:rsidRPr="00791365">
        <w:rPr>
          <w:highlight w:val="cyan"/>
        </w:rPr>
        <w:t>Internal Self-Development</w:t>
      </w:r>
      <w:r w:rsidR="004079A7">
        <w:t xml:space="preserve"> – CMEA offers a variety of clinics that provide self-development opportunities. (Performance anxiety, rhythm, intonation, classroom management)</w:t>
      </w:r>
    </w:p>
    <w:p w14:paraId="595D7D6B" w14:textId="77777777" w:rsidR="003052AB" w:rsidRDefault="006E61DC" w:rsidP="003052AB">
      <w:pPr>
        <w:autoSpaceDE w:val="0"/>
        <w:autoSpaceDN w:val="0"/>
        <w:adjustRightInd w:val="0"/>
        <w:spacing w:after="240"/>
        <w:contextualSpacing w:val="0"/>
        <w:rPr>
          <w:rFonts w:ascii="Times" w:hAnsi="Times" w:cs="Times"/>
          <w:color w:val="auto"/>
          <w:sz w:val="24"/>
          <w:szCs w:val="24"/>
        </w:rPr>
      </w:pPr>
      <w:r w:rsidRPr="00791365">
        <w:rPr>
          <w:highlight w:val="cyan"/>
        </w:rPr>
        <w:t>·</w:t>
      </w:r>
      <w:r w:rsidRPr="00791365">
        <w:rPr>
          <w:sz w:val="14"/>
          <w:szCs w:val="14"/>
          <w:highlight w:val="cyan"/>
        </w:rPr>
        <w:t xml:space="preserve">      </w:t>
      </w:r>
      <w:r w:rsidRPr="00791365">
        <w:rPr>
          <w:highlight w:val="cyan"/>
        </w:rPr>
        <w:t>Improving Teamwork and Leadership</w:t>
      </w:r>
      <w:r w:rsidR="004079A7">
        <w:t xml:space="preserve"> </w:t>
      </w:r>
      <w:r w:rsidR="005A2A3E">
        <w:t>–</w:t>
      </w:r>
      <w:r w:rsidR="004079A7">
        <w:t xml:space="preserve"> </w:t>
      </w:r>
      <w:r w:rsidR="005A2A3E">
        <w:t>Clinics such as “Leadership in School Music to Becoming a Professional Musician”</w:t>
      </w:r>
      <w:r w:rsidR="003052AB">
        <w:t xml:space="preserve"> and “</w:t>
      </w:r>
      <w:r w:rsidR="003052AB" w:rsidRPr="003052AB">
        <w:rPr>
          <w:bCs/>
          <w:color w:val="auto"/>
        </w:rPr>
        <w:t>Building a Strong Team From the Middle: An orchestra director’s guide</w:t>
      </w:r>
      <w:r w:rsidR="003052AB">
        <w:rPr>
          <w:bCs/>
          <w:color w:val="auto"/>
        </w:rPr>
        <w:t>.”</w:t>
      </w:r>
    </w:p>
    <w:p w14:paraId="72A150F4" w14:textId="77777777" w:rsidR="003052AB" w:rsidRPr="003052AB" w:rsidRDefault="006E61DC" w:rsidP="003052AB">
      <w:pPr>
        <w:autoSpaceDE w:val="0"/>
        <w:autoSpaceDN w:val="0"/>
        <w:adjustRightInd w:val="0"/>
        <w:spacing w:after="240"/>
        <w:contextualSpacing w:val="0"/>
        <w:rPr>
          <w:rFonts w:ascii="Times" w:hAnsi="Times" w:cs="Times"/>
          <w:color w:val="auto"/>
          <w:sz w:val="24"/>
          <w:szCs w:val="24"/>
        </w:rPr>
      </w:pPr>
      <w:r>
        <w:t>·</w:t>
      </w:r>
      <w:r>
        <w:rPr>
          <w:sz w:val="14"/>
          <w:szCs w:val="14"/>
        </w:rPr>
        <w:t xml:space="preserve">      </w:t>
      </w:r>
      <w:r w:rsidRPr="00D80F8D">
        <w:rPr>
          <w:highlight w:val="cyan"/>
        </w:rPr>
        <w:t>Community Service and Civic Engagement</w:t>
      </w:r>
      <w:r w:rsidR="003052AB">
        <w:t xml:space="preserve"> – </w:t>
      </w:r>
      <w:r w:rsidR="003052AB" w:rsidRPr="003052AB">
        <w:t xml:space="preserve">Education in general works to </w:t>
      </w:r>
      <w:r w:rsidR="003052AB" w:rsidRPr="003052AB">
        <w:rPr>
          <w:rFonts w:eastAsia="Times New Roman"/>
          <w:color w:val="auto"/>
        </w:rPr>
        <w:t>developing the combination of knowledge, skills, values and motivation to make that difference</w:t>
      </w:r>
    </w:p>
    <w:p w14:paraId="31AB8DBD" w14:textId="77777777" w:rsidR="00CC0555" w:rsidRDefault="006E61DC" w:rsidP="003052AB">
      <w:pPr>
        <w:contextualSpacing w:val="0"/>
        <w:jc w:val="both"/>
      </w:pPr>
      <w:r w:rsidRPr="00791365">
        <w:rPr>
          <w:highlight w:val="cyan"/>
        </w:rPr>
        <w:t>·</w:t>
      </w:r>
      <w:r w:rsidRPr="00791365">
        <w:rPr>
          <w:sz w:val="14"/>
          <w:szCs w:val="14"/>
          <w:highlight w:val="cyan"/>
        </w:rPr>
        <w:t xml:space="preserve">      </w:t>
      </w:r>
      <w:r w:rsidRPr="00791365">
        <w:rPr>
          <w:highlight w:val="cyan"/>
        </w:rPr>
        <w:t>External Skill Development</w:t>
      </w:r>
      <w:r w:rsidR="003052AB">
        <w:t xml:space="preserve"> – Bringing the knowledge learned at CMEA back to share with our fellow </w:t>
      </w:r>
      <w:proofErr w:type="spellStart"/>
      <w:r w:rsidR="003052AB">
        <w:t>NAfME</w:t>
      </w:r>
      <w:proofErr w:type="spellEnd"/>
      <w:r w:rsidR="003052AB">
        <w:t xml:space="preserve"> chapters and other educators in the valley. It will also improve our skills as performers providing a better experience </w:t>
      </w:r>
      <w:r w:rsidR="00F4371B">
        <w:t>for our listeners (ASU).</w:t>
      </w:r>
    </w:p>
    <w:p w14:paraId="1D69511F" w14:textId="77777777" w:rsidR="00CC0555" w:rsidRDefault="006E61DC" w:rsidP="00F4371B">
      <w:pPr>
        <w:spacing w:line="240" w:lineRule="auto"/>
        <w:contextualSpacing w:val="0"/>
        <w:jc w:val="both"/>
      </w:pPr>
      <w:r>
        <w:t xml:space="preserve"> </w:t>
      </w:r>
    </w:p>
    <w:p w14:paraId="6C59D459" w14:textId="77777777" w:rsidR="00F4371B" w:rsidRDefault="00F4371B" w:rsidP="00F4371B">
      <w:pPr>
        <w:spacing w:line="240" w:lineRule="auto"/>
        <w:contextualSpacing w:val="0"/>
        <w:jc w:val="both"/>
      </w:pPr>
    </w:p>
    <w:p w14:paraId="4D343C1D" w14:textId="53667D31" w:rsidR="00CC0555" w:rsidRDefault="00F4371B">
      <w:pPr>
        <w:contextualSpacing w:val="0"/>
        <w:jc w:val="both"/>
      </w:pPr>
      <w:r>
        <w:t>I, Andrew Naughton and Deanna Smith</w:t>
      </w:r>
      <w:r w:rsidR="006E61DC">
        <w:t xml:space="preserve">, present this bill for consideration of and approval by the Associated Students and Faculty Senate, this </w:t>
      </w:r>
      <w:r w:rsidR="00173193">
        <w:t>26</w:t>
      </w:r>
      <w:r w:rsidRPr="00F4371B">
        <w:rPr>
          <w:vertAlign w:val="superscript"/>
        </w:rPr>
        <w:t>th</w:t>
      </w:r>
      <w:r>
        <w:t xml:space="preserve"> </w:t>
      </w:r>
      <w:r w:rsidR="006E61DC">
        <w:t xml:space="preserve">day of </w:t>
      </w:r>
      <w:r>
        <w:t>September, 2016.</w:t>
      </w:r>
    </w:p>
    <w:p w14:paraId="67F30005" w14:textId="77777777" w:rsidR="00CC0555" w:rsidRDefault="006E61DC">
      <w:pPr>
        <w:contextualSpacing w:val="0"/>
        <w:jc w:val="both"/>
      </w:pPr>
      <w:r>
        <w:t xml:space="preserve"> </w:t>
      </w:r>
      <w:bookmarkStart w:id="0" w:name="_GoBack"/>
      <w:bookmarkEnd w:id="0"/>
    </w:p>
    <w:p w14:paraId="7054B7B3" w14:textId="77777777" w:rsidR="00CC0555" w:rsidRDefault="006E61DC">
      <w:pPr>
        <w:contextualSpacing w:val="0"/>
        <w:jc w:val="both"/>
      </w:pPr>
      <w:r>
        <w:rPr>
          <w:b/>
        </w:rPr>
        <w:t>Implementation: Upon approval, be it enacted that:</w:t>
      </w:r>
    </w:p>
    <w:p w14:paraId="7D183FD7" w14:textId="77777777" w:rsidR="00CC0555" w:rsidRDefault="006E61DC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14:paraId="26561803" w14:textId="08F842B5" w:rsidR="00CC0555" w:rsidRDefault="00596973">
      <w:pPr>
        <w:numPr>
          <w:ilvl w:val="0"/>
          <w:numId w:val="1"/>
        </w:numPr>
        <w:ind w:hanging="360"/>
        <w:jc w:val="both"/>
      </w:pPr>
      <w:proofErr w:type="spellStart"/>
      <w:r>
        <w:t>NAfME</w:t>
      </w:r>
      <w:proofErr w:type="spellEnd"/>
      <w:r>
        <w:t xml:space="preserve"> be funded $6079.08</w:t>
      </w:r>
    </w:p>
    <w:p w14:paraId="4FE3FD23" w14:textId="77777777" w:rsidR="00CC0555" w:rsidRDefault="006E61DC">
      <w:pPr>
        <w:contextualSpacing w:val="0"/>
        <w:jc w:val="both"/>
      </w:pPr>
      <w:r>
        <w:t xml:space="preserve"> </w:t>
      </w:r>
    </w:p>
    <w:p w14:paraId="7872FD94" w14:textId="77777777" w:rsidR="00CC0555" w:rsidRDefault="006E61D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14:paraId="6E771D1C" w14:textId="77777777" w:rsidR="00CC0555" w:rsidRDefault="006E61D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14:paraId="6AA4AF3C" w14:textId="77777777" w:rsidR="00CC0555" w:rsidRDefault="006E61D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14:paraId="4AE37892" w14:textId="77777777" w:rsidR="00CC0555" w:rsidRDefault="006E61D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14:paraId="139568D6" w14:textId="77777777" w:rsidR="00CC0555" w:rsidRDefault="006E61D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14:paraId="65E38D84" w14:textId="77777777" w:rsidR="00CC0555" w:rsidRDefault="006E61DC">
      <w:pPr>
        <w:contextualSpacing w:val="0"/>
        <w:jc w:val="both"/>
      </w:pPr>
      <w:r>
        <w:rPr>
          <w:b/>
        </w:rPr>
        <w:t xml:space="preserve"> </w:t>
      </w:r>
    </w:p>
    <w:p w14:paraId="65B8EE7F" w14:textId="77777777" w:rsidR="00CC0555" w:rsidRDefault="006E61DC">
      <w:pPr>
        <w:contextualSpacing w:val="0"/>
        <w:jc w:val="both"/>
      </w:pPr>
      <w:r>
        <w:rPr>
          <w:b/>
        </w:rPr>
        <w:t>Approved/Disapproved by AS&amp;F President</w:t>
      </w:r>
    </w:p>
    <w:p w14:paraId="02A26D69" w14:textId="77777777" w:rsidR="00CC0555" w:rsidRDefault="006E61DC">
      <w:pPr>
        <w:contextualSpacing w:val="0"/>
        <w:jc w:val="both"/>
      </w:pPr>
      <w:r>
        <w:rPr>
          <w:b/>
        </w:rPr>
        <w:t>_______________________________</w:t>
      </w:r>
    </w:p>
    <w:p w14:paraId="2C4BFE82" w14:textId="77777777" w:rsidR="00CC0555" w:rsidRDefault="00CC0555">
      <w:pPr>
        <w:contextualSpacing w:val="0"/>
        <w:jc w:val="both"/>
      </w:pPr>
    </w:p>
    <w:sectPr w:rsidR="00CC05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61A0"/>
    <w:multiLevelType w:val="multilevel"/>
    <w:tmpl w:val="FFE811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9D06259"/>
    <w:multiLevelType w:val="multilevel"/>
    <w:tmpl w:val="67C0C2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55"/>
    <w:rsid w:val="00173193"/>
    <w:rsid w:val="00190706"/>
    <w:rsid w:val="00191105"/>
    <w:rsid w:val="00214233"/>
    <w:rsid w:val="002448D8"/>
    <w:rsid w:val="003052AB"/>
    <w:rsid w:val="003D46E3"/>
    <w:rsid w:val="004079A7"/>
    <w:rsid w:val="00462205"/>
    <w:rsid w:val="00596973"/>
    <w:rsid w:val="005A2A3E"/>
    <w:rsid w:val="005A355C"/>
    <w:rsid w:val="00607377"/>
    <w:rsid w:val="00611789"/>
    <w:rsid w:val="006E61DC"/>
    <w:rsid w:val="0074512E"/>
    <w:rsid w:val="00791365"/>
    <w:rsid w:val="007B5DAF"/>
    <w:rsid w:val="007F6565"/>
    <w:rsid w:val="00856844"/>
    <w:rsid w:val="00916602"/>
    <w:rsid w:val="00965A3D"/>
    <w:rsid w:val="009F205C"/>
    <w:rsid w:val="00B43238"/>
    <w:rsid w:val="00BA7AFE"/>
    <w:rsid w:val="00BF0759"/>
    <w:rsid w:val="00CC0555"/>
    <w:rsid w:val="00D13A7E"/>
    <w:rsid w:val="00D80F8D"/>
    <w:rsid w:val="00F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CA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gc">
    <w:name w:val="_tgc"/>
    <w:basedOn w:val="DefaultParagraphFont"/>
    <w:rsid w:val="0030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rivaleb1</dc:creator>
  <cp:lastModifiedBy>rivaleb1</cp:lastModifiedBy>
  <cp:revision>7</cp:revision>
  <cp:lastPrinted>2016-09-19T16:53:00Z</cp:lastPrinted>
  <dcterms:created xsi:type="dcterms:W3CDTF">2016-09-21T22:55:00Z</dcterms:created>
  <dcterms:modified xsi:type="dcterms:W3CDTF">2016-09-22T23:27:00Z</dcterms:modified>
</cp:coreProperties>
</file>