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D" w:rsidRPr="005866CC" w:rsidRDefault="005866CC" w:rsidP="005866CC">
      <w:pPr>
        <w:jc w:val="center"/>
        <w:rPr>
          <w:b/>
          <w:i/>
        </w:rPr>
      </w:pPr>
      <w:r w:rsidRPr="005866CC">
        <w:rPr>
          <w:b/>
          <w:i/>
        </w:rPr>
        <w:t>Adams State University</w:t>
      </w:r>
    </w:p>
    <w:p w:rsidR="005866CC" w:rsidRPr="005866CC" w:rsidRDefault="005866CC" w:rsidP="005866CC">
      <w:pPr>
        <w:jc w:val="center"/>
        <w:rPr>
          <w:b/>
          <w:i/>
        </w:rPr>
      </w:pPr>
      <w:r w:rsidRPr="005866CC">
        <w:rPr>
          <w:b/>
          <w:i/>
        </w:rPr>
        <w:t>AS&amp;F Strategic Plan 2016-2017</w:t>
      </w:r>
    </w:p>
    <w:p w:rsidR="005866CC" w:rsidRDefault="005866CC" w:rsidP="005866CC">
      <w:pPr>
        <w:jc w:val="center"/>
      </w:pPr>
    </w:p>
    <w:p w:rsidR="005866CC" w:rsidRDefault="005866CC" w:rsidP="005866CC">
      <w:r>
        <w:t xml:space="preserve">Initiative </w:t>
      </w:r>
      <w:r w:rsidRPr="00D310FA">
        <w:rPr>
          <w:u w:val="single"/>
        </w:rPr>
        <w:t>________</w:t>
      </w:r>
      <w:r w:rsidR="00D310FA" w:rsidRPr="00D310FA">
        <w:rPr>
          <w:u w:val="single"/>
        </w:rPr>
        <w:t>1) Funding &amp; Finance</w:t>
      </w:r>
      <w:r w:rsidRPr="00D310FA">
        <w:rPr>
          <w:u w:val="single"/>
        </w:rPr>
        <w:t>__________________</w:t>
      </w:r>
      <w:r w:rsidR="00D310FA" w:rsidRPr="00D310FA">
        <w:rPr>
          <w:u w:val="single"/>
        </w:rPr>
        <w:t>____________</w:t>
      </w:r>
      <w:r w:rsidR="00D310FA">
        <w:rPr>
          <w:u w:val="single"/>
        </w:rPr>
        <w:t>_______</w:t>
      </w:r>
    </w:p>
    <w:p w:rsidR="005866CC" w:rsidRDefault="005866CC" w:rsidP="00586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185"/>
        <w:gridCol w:w="1586"/>
        <w:gridCol w:w="1707"/>
        <w:gridCol w:w="1723"/>
        <w:gridCol w:w="2091"/>
        <w:gridCol w:w="1940"/>
        <w:gridCol w:w="1368"/>
      </w:tblGrid>
      <w:tr w:rsidR="005866CC" w:rsidTr="00BF18B3">
        <w:tc>
          <w:tcPr>
            <w:tcW w:w="1827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241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620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1737" w:type="dxa"/>
          </w:tcPr>
          <w:p w:rsidR="005866CC" w:rsidRPr="005866CC" w:rsidRDefault="00D310FA" w:rsidP="005866CC">
            <w:pPr>
              <w:jc w:val="center"/>
              <w:rPr>
                <w:b/>
              </w:rPr>
            </w:pPr>
            <w:r>
              <w:rPr>
                <w:b/>
              </w:rPr>
              <w:t>Responsible Person</w:t>
            </w:r>
          </w:p>
        </w:tc>
        <w:tc>
          <w:tcPr>
            <w:tcW w:w="2133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Measures/ Outcomes (with timeframe)</w:t>
            </w:r>
          </w:p>
        </w:tc>
        <w:tc>
          <w:tcPr>
            <w:tcW w:w="1980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Indication of Completion</w:t>
            </w:r>
          </w:p>
        </w:tc>
        <w:tc>
          <w:tcPr>
            <w:tcW w:w="1368" w:type="dxa"/>
          </w:tcPr>
          <w:p w:rsidR="005866CC" w:rsidRPr="005866CC" w:rsidRDefault="005866CC" w:rsidP="005866CC">
            <w:pPr>
              <w:jc w:val="center"/>
              <w:rPr>
                <w:b/>
              </w:rPr>
            </w:pPr>
            <w:r>
              <w:rPr>
                <w:b/>
              </w:rPr>
              <w:t>ASU 2020 Plan Alignment</w:t>
            </w:r>
          </w:p>
        </w:tc>
      </w:tr>
      <w:tr w:rsidR="00BF18B3" w:rsidTr="00BF18B3">
        <w:trPr>
          <w:trHeight w:val="1502"/>
        </w:trPr>
        <w:tc>
          <w:tcPr>
            <w:tcW w:w="1827" w:type="dxa"/>
            <w:vMerge w:val="restart"/>
          </w:tcPr>
          <w:p w:rsidR="00BF18B3" w:rsidRPr="00CD08F1" w:rsidRDefault="00BF18B3" w:rsidP="00EF7903">
            <w:r w:rsidRPr="00CD08F1">
              <w:t>1) AS&amp;F Funding Process is Effective and Efficient</w:t>
            </w:r>
          </w:p>
          <w:p w:rsidR="00BF18B3" w:rsidRPr="00CD08F1" w:rsidRDefault="00BF18B3" w:rsidP="00EF7903"/>
          <w:p w:rsidR="00BF18B3" w:rsidRPr="00CD08F1" w:rsidRDefault="00BF18B3" w:rsidP="00EF7903"/>
          <w:p w:rsidR="00BF18B3" w:rsidRPr="00CD08F1" w:rsidRDefault="00BF18B3" w:rsidP="00EF7903"/>
          <w:p w:rsidR="00BF18B3" w:rsidRPr="00CD08F1" w:rsidRDefault="00BF18B3" w:rsidP="00EF7903"/>
        </w:tc>
        <w:tc>
          <w:tcPr>
            <w:tcW w:w="2241" w:type="dxa"/>
          </w:tcPr>
          <w:p w:rsidR="00BF18B3" w:rsidRPr="00CD08F1" w:rsidRDefault="00BF18B3" w:rsidP="00EF7903">
            <w:r w:rsidRPr="00CD08F1">
              <w:t>1) Hold Debriefing Meetings after Each Quarterly</w:t>
            </w:r>
          </w:p>
          <w:p w:rsidR="00BF18B3" w:rsidRPr="00CD08F1" w:rsidRDefault="00BF18B3" w:rsidP="00EF7903">
            <w:r w:rsidRPr="00CD08F1">
              <w:t>With Club Treasurers</w:t>
            </w:r>
          </w:p>
        </w:tc>
        <w:tc>
          <w:tcPr>
            <w:tcW w:w="1620" w:type="dxa"/>
          </w:tcPr>
          <w:p w:rsidR="00BF18B3" w:rsidRPr="00CD08F1" w:rsidRDefault="00BF18B3" w:rsidP="00EF7903">
            <w:r w:rsidRPr="00CD08F1">
              <w:t>The Week of Each Quarterly</w:t>
            </w:r>
          </w:p>
        </w:tc>
        <w:tc>
          <w:tcPr>
            <w:tcW w:w="1710" w:type="dxa"/>
          </w:tcPr>
          <w:p w:rsidR="00BF18B3" w:rsidRPr="00CD08F1" w:rsidRDefault="00BF18B3" w:rsidP="00EF7903">
            <w:r w:rsidRPr="00CD08F1">
              <w:t>Clubs</w:t>
            </w:r>
          </w:p>
        </w:tc>
        <w:tc>
          <w:tcPr>
            <w:tcW w:w="1737" w:type="dxa"/>
          </w:tcPr>
          <w:p w:rsidR="00BF18B3" w:rsidRPr="00CD08F1" w:rsidRDefault="00BF18B3" w:rsidP="00EF7903">
            <w:r w:rsidRPr="00CD08F1">
              <w:t>VP of Finance Lopez</w:t>
            </w:r>
          </w:p>
        </w:tc>
        <w:tc>
          <w:tcPr>
            <w:tcW w:w="2133" w:type="dxa"/>
          </w:tcPr>
          <w:p w:rsidR="00BF18B3" w:rsidRPr="00CD08F1" w:rsidRDefault="00BF18B3" w:rsidP="00EF7903">
            <w:r w:rsidRPr="00CD08F1">
              <w:t>Awareness of specific issues clubs face with the funding process</w:t>
            </w:r>
          </w:p>
        </w:tc>
        <w:tc>
          <w:tcPr>
            <w:tcW w:w="1980" w:type="dxa"/>
          </w:tcPr>
          <w:p w:rsidR="00BF18B3" w:rsidRPr="00CD08F1" w:rsidRDefault="00BF18B3" w:rsidP="00EF7903">
            <w:r w:rsidRPr="00CD08F1">
              <w:t>Issues regarding funding processes are alleviated efficiently</w:t>
            </w:r>
          </w:p>
        </w:tc>
        <w:tc>
          <w:tcPr>
            <w:tcW w:w="1368" w:type="dxa"/>
          </w:tcPr>
          <w:p w:rsidR="00BF18B3" w:rsidRPr="00CD08F1" w:rsidRDefault="00CD08F1" w:rsidP="002B6360">
            <w:pPr>
              <w:jc w:val="center"/>
            </w:pPr>
            <w:r w:rsidRPr="00CD08F1">
              <w:t xml:space="preserve">2.1 &amp; </w:t>
            </w:r>
            <w:r w:rsidR="00BF18B3" w:rsidRPr="00CD08F1">
              <w:t>2.6</w:t>
            </w:r>
          </w:p>
        </w:tc>
      </w:tr>
      <w:tr w:rsidR="00BF18B3" w:rsidTr="00BF18B3">
        <w:trPr>
          <w:trHeight w:val="2060"/>
        </w:trPr>
        <w:tc>
          <w:tcPr>
            <w:tcW w:w="1827" w:type="dxa"/>
            <w:vMerge/>
          </w:tcPr>
          <w:p w:rsidR="00BF18B3" w:rsidRPr="00CD08F1" w:rsidRDefault="00BF18B3" w:rsidP="00EF7903"/>
        </w:tc>
        <w:tc>
          <w:tcPr>
            <w:tcW w:w="2241" w:type="dxa"/>
          </w:tcPr>
          <w:p w:rsidR="00BF18B3" w:rsidRPr="00CD08F1" w:rsidRDefault="00BF18B3" w:rsidP="00EF7903">
            <w:r w:rsidRPr="00CD08F1">
              <w:t>2) Discuss the idea of Unequal Distribution of Quarterly Money with the Senate and Clubs through a presentation</w:t>
            </w:r>
          </w:p>
        </w:tc>
        <w:tc>
          <w:tcPr>
            <w:tcW w:w="1620" w:type="dxa"/>
          </w:tcPr>
          <w:p w:rsidR="00BF18B3" w:rsidRPr="00CD08F1" w:rsidRDefault="00BF18B3" w:rsidP="00EF7903">
            <w:r w:rsidRPr="00CD08F1">
              <w:t>October 24th</w:t>
            </w:r>
          </w:p>
        </w:tc>
        <w:tc>
          <w:tcPr>
            <w:tcW w:w="1710" w:type="dxa"/>
          </w:tcPr>
          <w:p w:rsidR="00BF18B3" w:rsidRPr="00CD08F1" w:rsidRDefault="00BF18B3" w:rsidP="00EF7903">
            <w:r w:rsidRPr="00CD08F1">
              <w:t>Clubs</w:t>
            </w:r>
          </w:p>
        </w:tc>
        <w:tc>
          <w:tcPr>
            <w:tcW w:w="1737" w:type="dxa"/>
          </w:tcPr>
          <w:p w:rsidR="00BF18B3" w:rsidRPr="00CD08F1" w:rsidRDefault="00BF18B3" w:rsidP="00EF7903">
            <w:r w:rsidRPr="00CD08F1">
              <w:t>VP of Finance Lopez</w:t>
            </w:r>
          </w:p>
        </w:tc>
        <w:tc>
          <w:tcPr>
            <w:tcW w:w="2133" w:type="dxa"/>
          </w:tcPr>
          <w:p w:rsidR="00BF18B3" w:rsidRPr="00CD08F1" w:rsidRDefault="00BF18B3" w:rsidP="00EF7903">
            <w:r w:rsidRPr="00CD08F1">
              <w:t>Club feedback and the improved distribution of money to where quarterly funding is  most necessary</w:t>
            </w:r>
          </w:p>
        </w:tc>
        <w:tc>
          <w:tcPr>
            <w:tcW w:w="1980" w:type="dxa"/>
          </w:tcPr>
          <w:p w:rsidR="00BF18B3" w:rsidRPr="00CD08F1" w:rsidRDefault="00BF18B3" w:rsidP="00EF7903">
            <w:r w:rsidRPr="00CD08F1">
              <w:t>3</w:t>
            </w:r>
            <w:r w:rsidRPr="00CD08F1">
              <w:rPr>
                <w:vertAlign w:val="superscript"/>
              </w:rPr>
              <w:t>rd</w:t>
            </w:r>
            <w:r w:rsidRPr="00CD08F1">
              <w:t xml:space="preserve"> and 4</w:t>
            </w:r>
            <w:r w:rsidRPr="00CD08F1">
              <w:rPr>
                <w:vertAlign w:val="superscript"/>
              </w:rPr>
              <w:t>th</w:t>
            </w:r>
            <w:r w:rsidRPr="00CD08F1">
              <w:t xml:space="preserve"> quarterly go more smoothly with proper allocation of funds</w:t>
            </w:r>
          </w:p>
        </w:tc>
        <w:tc>
          <w:tcPr>
            <w:tcW w:w="1368" w:type="dxa"/>
          </w:tcPr>
          <w:p w:rsidR="00BF18B3" w:rsidRPr="00CD08F1" w:rsidRDefault="00BF18B3" w:rsidP="002B6360">
            <w:pPr>
              <w:jc w:val="center"/>
            </w:pPr>
            <w:r w:rsidRPr="00CD08F1">
              <w:t>2.1</w:t>
            </w:r>
          </w:p>
        </w:tc>
      </w:tr>
      <w:tr w:rsidR="00BF18B3" w:rsidTr="002860CF">
        <w:trPr>
          <w:trHeight w:val="1700"/>
        </w:trPr>
        <w:tc>
          <w:tcPr>
            <w:tcW w:w="1827" w:type="dxa"/>
            <w:vMerge/>
          </w:tcPr>
          <w:p w:rsidR="00BF18B3" w:rsidRPr="00CD08F1" w:rsidRDefault="00BF18B3" w:rsidP="00EF7903"/>
        </w:tc>
        <w:tc>
          <w:tcPr>
            <w:tcW w:w="2241" w:type="dxa"/>
          </w:tcPr>
          <w:p w:rsidR="00BF18B3" w:rsidRPr="00CD08F1" w:rsidRDefault="00BF18B3" w:rsidP="00EF7903">
            <w:r w:rsidRPr="00CD08F1">
              <w:t>3) Clubs and Departments are aware of all funding avenues (Quarterly &amp; CIF) and present to Faculty Senate</w:t>
            </w:r>
          </w:p>
        </w:tc>
        <w:tc>
          <w:tcPr>
            <w:tcW w:w="1620" w:type="dxa"/>
          </w:tcPr>
          <w:p w:rsidR="00BF18B3" w:rsidRPr="00CD08F1" w:rsidRDefault="00BF18B3" w:rsidP="00EF7903">
            <w:r w:rsidRPr="00CD08F1">
              <w:t>End of Fall Semester</w:t>
            </w:r>
          </w:p>
          <w:p w:rsidR="00BF18B3" w:rsidRPr="00CD08F1" w:rsidRDefault="00BF18B3" w:rsidP="00EF7903"/>
        </w:tc>
        <w:tc>
          <w:tcPr>
            <w:tcW w:w="1710" w:type="dxa"/>
          </w:tcPr>
          <w:p w:rsidR="00BF18B3" w:rsidRPr="00CD08F1" w:rsidRDefault="00BF18B3" w:rsidP="00EF7903">
            <w:r w:rsidRPr="00CD08F1">
              <w:t>Clubs and Departments</w:t>
            </w:r>
          </w:p>
          <w:p w:rsidR="00BF18B3" w:rsidRPr="00CD08F1" w:rsidRDefault="00BF18B3" w:rsidP="00EF7903"/>
        </w:tc>
        <w:tc>
          <w:tcPr>
            <w:tcW w:w="1737" w:type="dxa"/>
          </w:tcPr>
          <w:p w:rsidR="00BF18B3" w:rsidRPr="00CD08F1" w:rsidRDefault="00BF18B3" w:rsidP="00EF7903">
            <w:r w:rsidRPr="00CD08F1">
              <w:t>VP of Finance Lopez &amp; VP of External Owsley</w:t>
            </w:r>
          </w:p>
          <w:p w:rsidR="00BF18B3" w:rsidRPr="00CD08F1" w:rsidRDefault="00BF18B3" w:rsidP="00EF7903"/>
        </w:tc>
        <w:tc>
          <w:tcPr>
            <w:tcW w:w="2133" w:type="dxa"/>
          </w:tcPr>
          <w:p w:rsidR="00BF18B3" w:rsidRPr="00CD08F1" w:rsidRDefault="00BF18B3" w:rsidP="00EF7903">
            <w:r w:rsidRPr="00CD08F1">
              <w:t>Continued advertising with enhanced focus on the CIF and the opportunities it presents</w:t>
            </w:r>
          </w:p>
        </w:tc>
        <w:tc>
          <w:tcPr>
            <w:tcW w:w="1980" w:type="dxa"/>
          </w:tcPr>
          <w:p w:rsidR="00BF18B3" w:rsidRPr="00CD08F1" w:rsidRDefault="00BF18B3" w:rsidP="00EF7903">
            <w:r w:rsidRPr="00CD08F1">
              <w:t>The most appropriate funding option is taken in each situation</w:t>
            </w:r>
          </w:p>
          <w:p w:rsidR="00BF18B3" w:rsidRPr="00CD08F1" w:rsidRDefault="00BF18B3" w:rsidP="00EF7903"/>
        </w:tc>
        <w:tc>
          <w:tcPr>
            <w:tcW w:w="1368" w:type="dxa"/>
          </w:tcPr>
          <w:p w:rsidR="00BF18B3" w:rsidRPr="00CD08F1" w:rsidRDefault="00BF18B3" w:rsidP="002B6360">
            <w:pPr>
              <w:jc w:val="center"/>
            </w:pPr>
            <w:r w:rsidRPr="00CD08F1">
              <w:t>2.1</w:t>
            </w:r>
            <w:r w:rsidR="00CD08F1" w:rsidRPr="00CD08F1">
              <w:t xml:space="preserve"> &amp; </w:t>
            </w:r>
            <w:r w:rsidRPr="00CD08F1">
              <w:t>3.4</w:t>
            </w:r>
          </w:p>
          <w:p w:rsidR="00BF18B3" w:rsidRPr="00CD08F1" w:rsidRDefault="00BF18B3" w:rsidP="00EF7903"/>
        </w:tc>
      </w:tr>
      <w:tr w:rsidR="00BF18B3" w:rsidTr="00CD08F1">
        <w:trPr>
          <w:trHeight w:val="2870"/>
        </w:trPr>
        <w:tc>
          <w:tcPr>
            <w:tcW w:w="1827" w:type="dxa"/>
          </w:tcPr>
          <w:p w:rsidR="00BF18B3" w:rsidRPr="00CD08F1" w:rsidRDefault="00BF18B3" w:rsidP="00EF7903">
            <w:r w:rsidRPr="00CD08F1">
              <w:t>2) CIF-Benefits, Use, Effect</w:t>
            </w:r>
          </w:p>
        </w:tc>
        <w:tc>
          <w:tcPr>
            <w:tcW w:w="2241" w:type="dxa"/>
          </w:tcPr>
          <w:p w:rsidR="00BF18B3" w:rsidRPr="00CD08F1" w:rsidRDefault="00BF18B3" w:rsidP="00EF7903">
            <w:r w:rsidRPr="00CD08F1">
              <w:t>1) Explanatory Senate Presentation with intended and appropriate means of employing the CIF</w:t>
            </w:r>
          </w:p>
        </w:tc>
        <w:tc>
          <w:tcPr>
            <w:tcW w:w="1620" w:type="dxa"/>
          </w:tcPr>
          <w:p w:rsidR="00BF18B3" w:rsidRPr="00CD08F1" w:rsidRDefault="00BF18B3" w:rsidP="00EF7903">
            <w:r w:rsidRPr="00CD08F1">
              <w:t>October 10</w:t>
            </w:r>
            <w:r w:rsidRPr="00CD08F1">
              <w:rPr>
                <w:vertAlign w:val="superscript"/>
              </w:rPr>
              <w:t>th</w:t>
            </w:r>
          </w:p>
          <w:p w:rsidR="00BF18B3" w:rsidRPr="00CD08F1" w:rsidRDefault="00BF18B3" w:rsidP="00EF7903"/>
        </w:tc>
        <w:tc>
          <w:tcPr>
            <w:tcW w:w="1710" w:type="dxa"/>
          </w:tcPr>
          <w:p w:rsidR="00BF18B3" w:rsidRPr="00CD08F1" w:rsidRDefault="00BF18B3" w:rsidP="00EF7903">
            <w:r w:rsidRPr="00CD08F1">
              <w:t>Clubs and Departments</w:t>
            </w:r>
          </w:p>
          <w:p w:rsidR="00BF18B3" w:rsidRPr="00CD08F1" w:rsidRDefault="00BF18B3" w:rsidP="00EF7903"/>
        </w:tc>
        <w:tc>
          <w:tcPr>
            <w:tcW w:w="1737" w:type="dxa"/>
          </w:tcPr>
          <w:p w:rsidR="00BF18B3" w:rsidRPr="00CD08F1" w:rsidRDefault="00BF18B3" w:rsidP="00EF7903">
            <w:r w:rsidRPr="00CD08F1">
              <w:t>VP of Finance Lopez &amp; President Cleary</w:t>
            </w:r>
          </w:p>
          <w:p w:rsidR="00BF18B3" w:rsidRPr="00CD08F1" w:rsidRDefault="00BF18B3" w:rsidP="00EF7903"/>
        </w:tc>
        <w:tc>
          <w:tcPr>
            <w:tcW w:w="2133" w:type="dxa"/>
          </w:tcPr>
          <w:p w:rsidR="00BF18B3" w:rsidRPr="00CD08F1" w:rsidRDefault="00BF18B3" w:rsidP="00EF7903">
            <w:r w:rsidRPr="00CD08F1">
              <w:t>Campus Wide events will be encouraged to ask for CIF fundi</w:t>
            </w:r>
            <w:r w:rsidR="002860CF" w:rsidRPr="00CD08F1">
              <w:t>ng, instead of quarterly funding</w:t>
            </w:r>
          </w:p>
        </w:tc>
        <w:tc>
          <w:tcPr>
            <w:tcW w:w="1980" w:type="dxa"/>
          </w:tcPr>
          <w:p w:rsidR="00BF18B3" w:rsidRPr="00CD08F1" w:rsidRDefault="00BF18B3" w:rsidP="00EF7903">
            <w:r w:rsidRPr="00CD08F1">
              <w:t>Campus events will be funded through the CIF and not quarterly funds</w:t>
            </w:r>
          </w:p>
          <w:p w:rsidR="00BF18B3" w:rsidRPr="00CD08F1" w:rsidRDefault="00BF18B3" w:rsidP="00EF7903"/>
        </w:tc>
        <w:tc>
          <w:tcPr>
            <w:tcW w:w="1368" w:type="dxa"/>
          </w:tcPr>
          <w:p w:rsidR="00BF18B3" w:rsidRPr="00CD08F1" w:rsidRDefault="00BF18B3" w:rsidP="002B6360">
            <w:pPr>
              <w:jc w:val="center"/>
            </w:pPr>
            <w:r w:rsidRPr="00CD08F1">
              <w:t>2.1</w:t>
            </w:r>
          </w:p>
          <w:p w:rsidR="00BF18B3" w:rsidRPr="00CD08F1" w:rsidRDefault="00BF18B3" w:rsidP="00EF7903"/>
        </w:tc>
      </w:tr>
    </w:tbl>
    <w:p w:rsidR="002860CF" w:rsidRPr="005866CC" w:rsidRDefault="002860CF" w:rsidP="002860CF">
      <w:pPr>
        <w:jc w:val="center"/>
        <w:rPr>
          <w:b/>
          <w:i/>
        </w:rPr>
      </w:pPr>
      <w:r w:rsidRPr="005866CC">
        <w:rPr>
          <w:b/>
          <w:i/>
        </w:rPr>
        <w:lastRenderedPageBreak/>
        <w:t>Adams State University</w:t>
      </w:r>
    </w:p>
    <w:p w:rsidR="002860CF" w:rsidRPr="005866CC" w:rsidRDefault="002860CF" w:rsidP="002860CF">
      <w:pPr>
        <w:jc w:val="center"/>
        <w:rPr>
          <w:b/>
          <w:i/>
        </w:rPr>
      </w:pPr>
      <w:r w:rsidRPr="005866CC">
        <w:rPr>
          <w:b/>
          <w:i/>
        </w:rPr>
        <w:t>AS&amp;F Strategic Plan 2016-2017</w:t>
      </w:r>
    </w:p>
    <w:p w:rsidR="002860CF" w:rsidRDefault="002860CF" w:rsidP="002860CF">
      <w:pPr>
        <w:jc w:val="center"/>
      </w:pPr>
    </w:p>
    <w:p w:rsidR="002860CF" w:rsidRDefault="002860CF" w:rsidP="002860CF">
      <w:pPr>
        <w:rPr>
          <w:u w:val="single"/>
        </w:rPr>
      </w:pPr>
      <w:r>
        <w:t xml:space="preserve">Initiative </w:t>
      </w:r>
      <w:r w:rsidRPr="00D310FA">
        <w:rPr>
          <w:u w:val="single"/>
        </w:rPr>
        <w:t>________1) Funding &amp; Finance______________________________</w:t>
      </w:r>
      <w:r>
        <w:rPr>
          <w:u w:val="single"/>
        </w:rPr>
        <w:t>_______</w:t>
      </w:r>
      <w:r w:rsidR="001B2FF4">
        <w:rPr>
          <w:u w:val="single"/>
        </w:rPr>
        <w:t>_</w:t>
      </w:r>
    </w:p>
    <w:p w:rsidR="002860CF" w:rsidRDefault="002860CF" w:rsidP="00286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171"/>
        <w:gridCol w:w="1594"/>
        <w:gridCol w:w="1707"/>
        <w:gridCol w:w="1724"/>
        <w:gridCol w:w="2081"/>
        <w:gridCol w:w="1949"/>
        <w:gridCol w:w="1368"/>
      </w:tblGrid>
      <w:tr w:rsidR="002860CF" w:rsidRPr="00CD08F1" w:rsidTr="00EF7903">
        <w:tc>
          <w:tcPr>
            <w:tcW w:w="1827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2241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620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710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737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133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1980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8" w:type="dxa"/>
          </w:tcPr>
          <w:p w:rsidR="002860CF" w:rsidRPr="00CD08F1" w:rsidRDefault="002860CF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2860CF" w:rsidRPr="00CD08F1" w:rsidTr="002860CF">
        <w:trPr>
          <w:trHeight w:val="1862"/>
        </w:trPr>
        <w:tc>
          <w:tcPr>
            <w:tcW w:w="1827" w:type="dxa"/>
          </w:tcPr>
          <w:p w:rsidR="002860CF" w:rsidRPr="00CD08F1" w:rsidRDefault="002860CF" w:rsidP="00EF7903"/>
        </w:tc>
        <w:tc>
          <w:tcPr>
            <w:tcW w:w="2241" w:type="dxa"/>
          </w:tcPr>
          <w:p w:rsidR="002860CF" w:rsidRPr="00CD08F1" w:rsidRDefault="002860CF" w:rsidP="00EF7903">
            <w:r w:rsidRPr="00CD08F1">
              <w:t>2) Encourage use of CIF when possible and aid applicants in the process</w:t>
            </w:r>
          </w:p>
          <w:p w:rsidR="002860CF" w:rsidRPr="00CD08F1" w:rsidRDefault="002860CF" w:rsidP="00EF7903"/>
        </w:tc>
        <w:tc>
          <w:tcPr>
            <w:tcW w:w="1620" w:type="dxa"/>
          </w:tcPr>
          <w:p w:rsidR="002860CF" w:rsidRPr="00CD08F1" w:rsidRDefault="002860CF" w:rsidP="00EF7903">
            <w:r w:rsidRPr="00CD08F1">
              <w:t>Ongoing</w:t>
            </w:r>
          </w:p>
          <w:p w:rsidR="002860CF" w:rsidRPr="00CD08F1" w:rsidRDefault="002860CF" w:rsidP="00EF7903"/>
        </w:tc>
        <w:tc>
          <w:tcPr>
            <w:tcW w:w="1710" w:type="dxa"/>
          </w:tcPr>
          <w:p w:rsidR="002860CF" w:rsidRPr="00CD08F1" w:rsidRDefault="002860CF" w:rsidP="00EF7903">
            <w:r w:rsidRPr="00CD08F1">
              <w:t>Clubs and Departments</w:t>
            </w:r>
          </w:p>
          <w:p w:rsidR="002860CF" w:rsidRPr="00CD08F1" w:rsidRDefault="002860CF" w:rsidP="00EF7903"/>
        </w:tc>
        <w:tc>
          <w:tcPr>
            <w:tcW w:w="1737" w:type="dxa"/>
          </w:tcPr>
          <w:p w:rsidR="002860CF" w:rsidRPr="00CD08F1" w:rsidRDefault="002860CF" w:rsidP="00EF7903">
            <w:r w:rsidRPr="00CD08F1">
              <w:t>VP of Finance Lopez</w:t>
            </w:r>
          </w:p>
          <w:p w:rsidR="002860CF" w:rsidRPr="00CD08F1" w:rsidRDefault="002860CF" w:rsidP="00EF7903"/>
        </w:tc>
        <w:tc>
          <w:tcPr>
            <w:tcW w:w="2133" w:type="dxa"/>
          </w:tcPr>
          <w:p w:rsidR="002860CF" w:rsidRPr="00CD08F1" w:rsidRDefault="002860CF" w:rsidP="00EF7903">
            <w:r w:rsidRPr="00CD08F1">
              <w:t>Create and advertise a second CIF proposal for first semester, in which all potential applicants are encouraged to apply</w:t>
            </w:r>
          </w:p>
        </w:tc>
        <w:tc>
          <w:tcPr>
            <w:tcW w:w="1980" w:type="dxa"/>
          </w:tcPr>
          <w:p w:rsidR="002860CF" w:rsidRPr="00CD08F1" w:rsidRDefault="002860CF" w:rsidP="00EF7903">
            <w:r w:rsidRPr="00CD08F1">
              <w:t>Multiple Valid requests for each round of CIF proposals</w:t>
            </w:r>
          </w:p>
          <w:p w:rsidR="002860CF" w:rsidRPr="00CD08F1" w:rsidRDefault="002860CF" w:rsidP="00EF7903"/>
        </w:tc>
        <w:tc>
          <w:tcPr>
            <w:tcW w:w="1368" w:type="dxa"/>
          </w:tcPr>
          <w:p w:rsidR="002860CF" w:rsidRPr="00CD08F1" w:rsidRDefault="00CD08F1" w:rsidP="002B6360">
            <w:pPr>
              <w:jc w:val="center"/>
            </w:pPr>
            <w:r w:rsidRPr="00CD08F1">
              <w:t xml:space="preserve">2.1 &amp; </w:t>
            </w:r>
            <w:r w:rsidR="002860CF" w:rsidRPr="00CD08F1">
              <w:t>2.3</w:t>
            </w:r>
          </w:p>
          <w:p w:rsidR="002860CF" w:rsidRPr="00CD08F1" w:rsidRDefault="002860CF" w:rsidP="00EF7903"/>
        </w:tc>
      </w:tr>
      <w:tr w:rsidR="00FE7CDA" w:rsidRPr="00CD08F1" w:rsidTr="00EF7903">
        <w:trPr>
          <w:trHeight w:val="1790"/>
        </w:trPr>
        <w:tc>
          <w:tcPr>
            <w:tcW w:w="1827" w:type="dxa"/>
            <w:vMerge w:val="restart"/>
          </w:tcPr>
          <w:p w:rsidR="00FE7CDA" w:rsidRPr="00CD08F1" w:rsidRDefault="00FE7CDA" w:rsidP="00EF7903">
            <w:r w:rsidRPr="00CD08F1">
              <w:t>3) Improve and Promote Avenues for appropriate Club Funding</w:t>
            </w:r>
          </w:p>
          <w:p w:rsidR="00FE7CDA" w:rsidRPr="00CD08F1" w:rsidRDefault="00FE7CDA" w:rsidP="00EF7903"/>
        </w:tc>
        <w:tc>
          <w:tcPr>
            <w:tcW w:w="2241" w:type="dxa"/>
          </w:tcPr>
          <w:p w:rsidR="00FE7CDA" w:rsidRPr="00CD08F1" w:rsidRDefault="00FE7CDA" w:rsidP="00EF7903">
            <w:r w:rsidRPr="00CD08F1">
              <w:t>1) Make the Avenues for Club Funding Clear with Definitions</w:t>
            </w:r>
          </w:p>
          <w:p w:rsidR="00FE7CDA" w:rsidRPr="00CD08F1" w:rsidRDefault="00FE7CDA" w:rsidP="00EF7903"/>
        </w:tc>
        <w:tc>
          <w:tcPr>
            <w:tcW w:w="1620" w:type="dxa"/>
          </w:tcPr>
          <w:p w:rsidR="00FE7CDA" w:rsidRPr="00CD08F1" w:rsidRDefault="00FE7CDA" w:rsidP="00EF7903">
            <w:r w:rsidRPr="00CD08F1">
              <w:t>November 21</w:t>
            </w:r>
          </w:p>
          <w:p w:rsidR="00FE7CDA" w:rsidRPr="00CD08F1" w:rsidRDefault="00FE7CDA" w:rsidP="00EF7903"/>
        </w:tc>
        <w:tc>
          <w:tcPr>
            <w:tcW w:w="1710" w:type="dxa"/>
          </w:tcPr>
          <w:p w:rsidR="00FE7CDA" w:rsidRPr="00CD08F1" w:rsidRDefault="00FE7CDA" w:rsidP="00EF7903">
            <w:r w:rsidRPr="00CD08F1">
              <w:t>Clubs</w:t>
            </w:r>
          </w:p>
          <w:p w:rsidR="00FE7CDA" w:rsidRPr="00CD08F1" w:rsidRDefault="00FE7CDA" w:rsidP="00EF7903"/>
        </w:tc>
        <w:tc>
          <w:tcPr>
            <w:tcW w:w="1737" w:type="dxa"/>
          </w:tcPr>
          <w:p w:rsidR="00FE7CDA" w:rsidRPr="00CD08F1" w:rsidRDefault="00FE7CDA" w:rsidP="00EF7903">
            <w:r w:rsidRPr="00CD08F1">
              <w:t xml:space="preserve">VP of Finance Lopez &amp; Executive Secretary </w:t>
            </w:r>
            <w:proofErr w:type="spellStart"/>
            <w:r w:rsidRPr="00CD08F1">
              <w:t>Rivale</w:t>
            </w:r>
            <w:proofErr w:type="spellEnd"/>
          </w:p>
          <w:p w:rsidR="00FE7CDA" w:rsidRPr="00CD08F1" w:rsidRDefault="00FE7CDA" w:rsidP="00EF7903"/>
        </w:tc>
        <w:tc>
          <w:tcPr>
            <w:tcW w:w="2133" w:type="dxa"/>
          </w:tcPr>
          <w:p w:rsidR="00FE7CDA" w:rsidRPr="00CD08F1" w:rsidRDefault="00FE7CDA" w:rsidP="00EF7903">
            <w:r w:rsidRPr="00CD08F1">
              <w:t>Clubs fully understand the different ways to fund their events and travels</w:t>
            </w:r>
          </w:p>
          <w:p w:rsidR="00FE7CDA" w:rsidRPr="00CD08F1" w:rsidRDefault="00FE7CDA" w:rsidP="00EF7903"/>
        </w:tc>
        <w:tc>
          <w:tcPr>
            <w:tcW w:w="1980" w:type="dxa"/>
          </w:tcPr>
          <w:p w:rsidR="00FE7CDA" w:rsidRPr="00CD08F1" w:rsidRDefault="00FE7CDA" w:rsidP="00EF7903">
            <w:r w:rsidRPr="00CD08F1">
              <w:t>Clubs will understand the different ways in which they can ask for funding</w:t>
            </w:r>
          </w:p>
          <w:p w:rsidR="00FE7CDA" w:rsidRPr="00CD08F1" w:rsidRDefault="00FE7CDA" w:rsidP="00EF7903"/>
        </w:tc>
        <w:tc>
          <w:tcPr>
            <w:tcW w:w="1368" w:type="dxa"/>
          </w:tcPr>
          <w:p w:rsidR="00FE7CDA" w:rsidRPr="00CD08F1" w:rsidRDefault="00CD08F1" w:rsidP="002B6360">
            <w:pPr>
              <w:jc w:val="center"/>
            </w:pPr>
            <w:r w:rsidRPr="00CD08F1">
              <w:t xml:space="preserve">2.1 &amp; </w:t>
            </w:r>
            <w:r w:rsidR="00FE7CDA" w:rsidRPr="00CD08F1">
              <w:t>2.3</w:t>
            </w:r>
          </w:p>
          <w:p w:rsidR="00FE7CDA" w:rsidRPr="00CD08F1" w:rsidRDefault="00FE7CDA" w:rsidP="00EF7903"/>
        </w:tc>
      </w:tr>
      <w:tr w:rsidR="00FE7CDA" w:rsidRPr="00CD08F1" w:rsidTr="00CD08F1">
        <w:trPr>
          <w:trHeight w:val="3860"/>
        </w:trPr>
        <w:tc>
          <w:tcPr>
            <w:tcW w:w="1827" w:type="dxa"/>
            <w:vMerge/>
          </w:tcPr>
          <w:p w:rsidR="00FE7CDA" w:rsidRPr="00CD08F1" w:rsidRDefault="00FE7CDA" w:rsidP="00EF7903"/>
        </w:tc>
        <w:tc>
          <w:tcPr>
            <w:tcW w:w="2241" w:type="dxa"/>
          </w:tcPr>
          <w:p w:rsidR="00FE7CDA" w:rsidRPr="00CD08F1" w:rsidRDefault="00FE7CDA" w:rsidP="00EF7903">
            <w:r w:rsidRPr="00CD08F1">
              <w:t>2) Work with the Budget office to implement a Rollover Process</w:t>
            </w:r>
          </w:p>
        </w:tc>
        <w:tc>
          <w:tcPr>
            <w:tcW w:w="1620" w:type="dxa"/>
          </w:tcPr>
          <w:p w:rsidR="00FE7CDA" w:rsidRPr="00CD08F1" w:rsidRDefault="00FE7CDA" w:rsidP="00EF7903">
            <w:r w:rsidRPr="00CD08F1">
              <w:t>By 3</w:t>
            </w:r>
            <w:r w:rsidRPr="00CD08F1">
              <w:rPr>
                <w:vertAlign w:val="superscript"/>
              </w:rPr>
              <w:t>rd</w:t>
            </w:r>
            <w:r w:rsidRPr="00CD08F1">
              <w:t xml:space="preserve"> Quarterly</w:t>
            </w:r>
          </w:p>
          <w:p w:rsidR="00FE7CDA" w:rsidRPr="00CD08F1" w:rsidRDefault="00FE7CDA" w:rsidP="00EF7903"/>
        </w:tc>
        <w:tc>
          <w:tcPr>
            <w:tcW w:w="1710" w:type="dxa"/>
          </w:tcPr>
          <w:p w:rsidR="00FE7CDA" w:rsidRPr="00CD08F1" w:rsidRDefault="00FE7CDA" w:rsidP="00EF7903">
            <w:r w:rsidRPr="00CD08F1">
              <w:t>Clubs</w:t>
            </w:r>
          </w:p>
          <w:p w:rsidR="00FE7CDA" w:rsidRPr="00CD08F1" w:rsidRDefault="00FE7CDA" w:rsidP="00EF7903"/>
        </w:tc>
        <w:tc>
          <w:tcPr>
            <w:tcW w:w="1737" w:type="dxa"/>
          </w:tcPr>
          <w:p w:rsidR="00FE7CDA" w:rsidRPr="00CD08F1" w:rsidRDefault="00FE7CDA" w:rsidP="00EF7903">
            <w:r w:rsidRPr="00CD08F1">
              <w:t>VP of Finance Lopez &amp; President Cleary</w:t>
            </w:r>
          </w:p>
          <w:p w:rsidR="00FE7CDA" w:rsidRPr="00CD08F1" w:rsidRDefault="00FE7CDA" w:rsidP="00EF7903"/>
        </w:tc>
        <w:tc>
          <w:tcPr>
            <w:tcW w:w="2133" w:type="dxa"/>
          </w:tcPr>
          <w:p w:rsidR="00FE7CDA" w:rsidRPr="00CD08F1" w:rsidRDefault="00FE7CDA" w:rsidP="00EF7903">
            <w:r w:rsidRPr="00CD08F1">
              <w:t>Clubs have an easier method of asking for funds for events not within the scope of the fiscal year</w:t>
            </w:r>
          </w:p>
        </w:tc>
        <w:tc>
          <w:tcPr>
            <w:tcW w:w="1980" w:type="dxa"/>
          </w:tcPr>
          <w:p w:rsidR="00FE7CDA" w:rsidRPr="00CD08F1" w:rsidRDefault="00FE7CDA" w:rsidP="00EF7903">
            <w:r w:rsidRPr="00CD08F1">
              <w:t>A Rollover Process is implemented allowing 4</w:t>
            </w:r>
            <w:r w:rsidRPr="00CD08F1">
              <w:rPr>
                <w:vertAlign w:val="superscript"/>
              </w:rPr>
              <w:t>th</w:t>
            </w:r>
            <w:r w:rsidRPr="00CD08F1">
              <w:t xml:space="preserve"> quarterly funding to transition between fiscal years more easily</w:t>
            </w:r>
          </w:p>
          <w:p w:rsidR="00FE7CDA" w:rsidRPr="00CD08F1" w:rsidRDefault="00FE7CDA" w:rsidP="00EF7903"/>
        </w:tc>
        <w:tc>
          <w:tcPr>
            <w:tcW w:w="1368" w:type="dxa"/>
          </w:tcPr>
          <w:p w:rsidR="00FE7CDA" w:rsidRPr="00CD08F1" w:rsidRDefault="00FE7CDA" w:rsidP="002B6360">
            <w:pPr>
              <w:jc w:val="center"/>
            </w:pPr>
            <w:r w:rsidRPr="00CD08F1">
              <w:t>2.6</w:t>
            </w:r>
          </w:p>
          <w:p w:rsidR="00FE7CDA" w:rsidRPr="00CD08F1" w:rsidRDefault="00FE7CDA" w:rsidP="00EF7903"/>
        </w:tc>
      </w:tr>
    </w:tbl>
    <w:p w:rsidR="00FE7CDA" w:rsidRPr="00CD08F1" w:rsidRDefault="00FE7CDA" w:rsidP="00FE7CDA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FE7CDA" w:rsidRPr="00CD08F1" w:rsidRDefault="00FE7CDA" w:rsidP="00FE7CDA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FE7CDA" w:rsidRPr="00CD08F1" w:rsidRDefault="00FE7CDA" w:rsidP="00FE7CDA">
      <w:pPr>
        <w:jc w:val="center"/>
      </w:pPr>
    </w:p>
    <w:p w:rsidR="001B2FF4" w:rsidRPr="00CD08F1" w:rsidRDefault="001B2FF4" w:rsidP="001B2FF4">
      <w:r w:rsidRPr="00CD08F1">
        <w:t>Initiative __</w:t>
      </w:r>
      <w:r w:rsidRPr="00CD08F1">
        <w:rPr>
          <w:u w:val="single"/>
        </w:rPr>
        <w:t>2</w:t>
      </w:r>
      <w:proofErr w:type="gramStart"/>
      <w:r w:rsidRPr="00CD08F1">
        <w:rPr>
          <w:u w:val="single"/>
        </w:rPr>
        <w:t>)_</w:t>
      </w:r>
      <w:proofErr w:type="gramEnd"/>
      <w:r w:rsidRPr="00CD08F1">
        <w:rPr>
          <w:u w:val="single"/>
        </w:rPr>
        <w:t>Evaluate The Structures and Process</w:t>
      </w:r>
      <w:r w:rsidR="001F191C">
        <w:rPr>
          <w:u w:val="single"/>
        </w:rPr>
        <w:t>es of AS&amp;F_________</w:t>
      </w:r>
    </w:p>
    <w:p w:rsidR="00FE7CDA" w:rsidRPr="00CD08F1" w:rsidRDefault="00FE7CDA" w:rsidP="00FE7CD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022"/>
        <w:gridCol w:w="1499"/>
        <w:gridCol w:w="1874"/>
        <w:gridCol w:w="1683"/>
        <w:gridCol w:w="2014"/>
        <w:gridCol w:w="2193"/>
        <w:gridCol w:w="1367"/>
      </w:tblGrid>
      <w:tr w:rsidR="00FE7CDA" w:rsidRPr="00CD08F1" w:rsidTr="00CD08F1">
        <w:tc>
          <w:tcPr>
            <w:tcW w:w="1738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2022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499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74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3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014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193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7" w:type="dxa"/>
          </w:tcPr>
          <w:p w:rsidR="00FE7CDA" w:rsidRPr="00CD08F1" w:rsidRDefault="00FE7CDA" w:rsidP="00EF7903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FE7CDA" w:rsidRPr="00CD08F1" w:rsidTr="00CD08F1">
        <w:trPr>
          <w:trHeight w:val="1502"/>
        </w:trPr>
        <w:tc>
          <w:tcPr>
            <w:tcW w:w="1738" w:type="dxa"/>
            <w:vMerge w:val="restart"/>
          </w:tcPr>
          <w:p w:rsidR="00FE7CDA" w:rsidRPr="00CD08F1" w:rsidRDefault="00CD08F1" w:rsidP="00CD08F1">
            <w:r w:rsidRPr="00CD08F1">
              <w:t>1) Committees are intentionally structured to meet the emergent &amp; ongoing as needed</w:t>
            </w:r>
          </w:p>
        </w:tc>
        <w:tc>
          <w:tcPr>
            <w:tcW w:w="2022" w:type="dxa"/>
          </w:tcPr>
          <w:p w:rsidR="00FE7CDA" w:rsidRPr="00CD08F1" w:rsidRDefault="00CD08F1" w:rsidP="00CD08F1">
            <w:r w:rsidRPr="00CD08F1">
              <w:t>1) Ad-hoc committees created as necessary</w:t>
            </w:r>
          </w:p>
        </w:tc>
        <w:tc>
          <w:tcPr>
            <w:tcW w:w="1499" w:type="dxa"/>
          </w:tcPr>
          <w:p w:rsidR="00FE7CDA" w:rsidRPr="00CD08F1" w:rsidRDefault="00CD08F1" w:rsidP="00CD08F1">
            <w:r w:rsidRPr="00CD08F1">
              <w:t>Ongoing</w:t>
            </w:r>
          </w:p>
        </w:tc>
        <w:tc>
          <w:tcPr>
            <w:tcW w:w="1874" w:type="dxa"/>
          </w:tcPr>
          <w:p w:rsidR="00FE7CDA" w:rsidRPr="00CD08F1" w:rsidRDefault="00CD08F1" w:rsidP="00CD08F1">
            <w:r w:rsidRPr="00CD08F1">
              <w:t>President Cleary</w:t>
            </w:r>
          </w:p>
        </w:tc>
        <w:tc>
          <w:tcPr>
            <w:tcW w:w="1683" w:type="dxa"/>
          </w:tcPr>
          <w:p w:rsidR="00FE7CDA" w:rsidRPr="00CD08F1" w:rsidRDefault="00CD08F1" w:rsidP="00CD08F1">
            <w:r w:rsidRPr="00CD08F1">
              <w:t>President Cleary</w:t>
            </w:r>
          </w:p>
        </w:tc>
        <w:tc>
          <w:tcPr>
            <w:tcW w:w="2014" w:type="dxa"/>
          </w:tcPr>
          <w:p w:rsidR="00FE7CDA" w:rsidRPr="00CD08F1" w:rsidRDefault="00CD08F1" w:rsidP="00CD08F1">
            <w:r w:rsidRPr="00CD08F1">
              <w:t>Committees are efficiently formed in a timely manner</w:t>
            </w:r>
          </w:p>
        </w:tc>
        <w:tc>
          <w:tcPr>
            <w:tcW w:w="2193" w:type="dxa"/>
          </w:tcPr>
          <w:p w:rsidR="00FE7CDA" w:rsidRPr="00CD08F1" w:rsidRDefault="00CD08F1" w:rsidP="00CD08F1">
            <w:r w:rsidRPr="00CD08F1">
              <w:t xml:space="preserve">At least 5 ad-hoc committees are created this year </w:t>
            </w:r>
          </w:p>
        </w:tc>
        <w:tc>
          <w:tcPr>
            <w:tcW w:w="1367" w:type="dxa"/>
          </w:tcPr>
          <w:p w:rsidR="00FE7CDA" w:rsidRPr="00CD08F1" w:rsidRDefault="00CD08F1" w:rsidP="002B6360">
            <w:pPr>
              <w:jc w:val="center"/>
            </w:pPr>
            <w:r w:rsidRPr="00CD08F1">
              <w:t>2.1 &amp; 2.4</w:t>
            </w:r>
          </w:p>
        </w:tc>
      </w:tr>
      <w:tr w:rsidR="009628C8" w:rsidRPr="00CD08F1" w:rsidTr="00CD08F1">
        <w:trPr>
          <w:trHeight w:val="2060"/>
        </w:trPr>
        <w:tc>
          <w:tcPr>
            <w:tcW w:w="1738" w:type="dxa"/>
            <w:vMerge/>
          </w:tcPr>
          <w:p w:rsidR="009628C8" w:rsidRPr="00CD08F1" w:rsidRDefault="009628C8" w:rsidP="009628C8"/>
        </w:tc>
        <w:tc>
          <w:tcPr>
            <w:tcW w:w="2022" w:type="dxa"/>
          </w:tcPr>
          <w:p w:rsidR="009628C8" w:rsidRDefault="009628C8" w:rsidP="009628C8">
            <w:r>
              <w:t>2)Promote better participation in committees</w:t>
            </w:r>
          </w:p>
        </w:tc>
        <w:tc>
          <w:tcPr>
            <w:tcW w:w="1499" w:type="dxa"/>
          </w:tcPr>
          <w:p w:rsidR="009628C8" w:rsidRDefault="009628C8" w:rsidP="009628C8">
            <w:r>
              <w:t>Ongoing</w:t>
            </w:r>
          </w:p>
        </w:tc>
        <w:tc>
          <w:tcPr>
            <w:tcW w:w="1874" w:type="dxa"/>
          </w:tcPr>
          <w:p w:rsidR="009628C8" w:rsidRDefault="009628C8" w:rsidP="009628C8">
            <w:r>
              <w:t>Campus wide</w:t>
            </w:r>
          </w:p>
        </w:tc>
        <w:tc>
          <w:tcPr>
            <w:tcW w:w="1683" w:type="dxa"/>
          </w:tcPr>
          <w:p w:rsidR="009628C8" w:rsidRDefault="009628C8" w:rsidP="009628C8">
            <w:pPr>
              <w:jc w:val="center"/>
            </w:pPr>
            <w:r>
              <w:t>Chief Justice Davis</w:t>
            </w:r>
          </w:p>
        </w:tc>
        <w:tc>
          <w:tcPr>
            <w:tcW w:w="2014" w:type="dxa"/>
          </w:tcPr>
          <w:p w:rsidR="009628C8" w:rsidRDefault="009628C8" w:rsidP="009628C8">
            <w:r>
              <w:t>Better organization with well supported decisions</w:t>
            </w:r>
          </w:p>
        </w:tc>
        <w:tc>
          <w:tcPr>
            <w:tcW w:w="2193" w:type="dxa"/>
          </w:tcPr>
          <w:p w:rsidR="009628C8" w:rsidRDefault="009628C8" w:rsidP="009628C8">
            <w:r>
              <w:t>Increase of seats on committees by the end of the year</w:t>
            </w:r>
          </w:p>
        </w:tc>
        <w:tc>
          <w:tcPr>
            <w:tcW w:w="1367" w:type="dxa"/>
          </w:tcPr>
          <w:p w:rsidR="009628C8" w:rsidRDefault="009628C8" w:rsidP="002B6360">
            <w:pPr>
              <w:jc w:val="center"/>
            </w:pPr>
            <w:r>
              <w:t>2.1, 2.4 &amp; 2.5</w:t>
            </w:r>
          </w:p>
        </w:tc>
      </w:tr>
      <w:tr w:rsidR="00CD08F1" w:rsidRPr="00CD08F1" w:rsidTr="00CD08F1">
        <w:trPr>
          <w:trHeight w:val="1700"/>
        </w:trPr>
        <w:tc>
          <w:tcPr>
            <w:tcW w:w="1738" w:type="dxa"/>
            <w:vMerge/>
          </w:tcPr>
          <w:p w:rsidR="00CD08F1" w:rsidRPr="00CD08F1" w:rsidRDefault="00CD08F1" w:rsidP="00CD08F1"/>
        </w:tc>
        <w:tc>
          <w:tcPr>
            <w:tcW w:w="2022" w:type="dxa"/>
          </w:tcPr>
          <w:p w:rsidR="00CD08F1" w:rsidRPr="00CD08F1" w:rsidRDefault="00CD08F1" w:rsidP="00CD08F1">
            <w:r w:rsidRPr="00CD08F1">
              <w:t>3)Evaluate the need for a marketing committee</w:t>
            </w:r>
          </w:p>
        </w:tc>
        <w:tc>
          <w:tcPr>
            <w:tcW w:w="1499" w:type="dxa"/>
          </w:tcPr>
          <w:p w:rsidR="00CD08F1" w:rsidRPr="00CD08F1" w:rsidRDefault="00CD08F1" w:rsidP="00CD08F1">
            <w:r w:rsidRPr="00CD08F1">
              <w:t>October 10th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>N/A</w:t>
            </w:r>
          </w:p>
        </w:tc>
        <w:tc>
          <w:tcPr>
            <w:tcW w:w="1683" w:type="dxa"/>
          </w:tcPr>
          <w:p w:rsidR="00CD08F1" w:rsidRPr="00CD08F1" w:rsidRDefault="00CD08F1" w:rsidP="00CD08F1">
            <w:r w:rsidRPr="00CD08F1">
              <w:t>VP of External Owsley</w:t>
            </w:r>
          </w:p>
        </w:tc>
        <w:tc>
          <w:tcPr>
            <w:tcW w:w="2014" w:type="dxa"/>
          </w:tcPr>
          <w:p w:rsidR="00CD08F1" w:rsidRPr="00CD08F1" w:rsidRDefault="00CD08F1" w:rsidP="00CD08F1">
            <w:r w:rsidRPr="00CD08F1">
              <w:t>Discussion with Senate on Marketing Committee, Recruit.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>Committee is formed and the committee’s objective to better market to our student body is complete.</w:t>
            </w:r>
          </w:p>
        </w:tc>
        <w:tc>
          <w:tcPr>
            <w:tcW w:w="1367" w:type="dxa"/>
          </w:tcPr>
          <w:p w:rsidR="00CD08F1" w:rsidRPr="00CD08F1" w:rsidRDefault="00CD08F1" w:rsidP="002B6360">
            <w:pPr>
              <w:jc w:val="center"/>
            </w:pPr>
            <w:r w:rsidRPr="00CD08F1">
              <w:t>2.5</w:t>
            </w:r>
          </w:p>
        </w:tc>
      </w:tr>
      <w:tr w:rsidR="00CD08F1" w:rsidRPr="00CD08F1" w:rsidTr="00CD08F1">
        <w:trPr>
          <w:trHeight w:val="1700"/>
        </w:trPr>
        <w:tc>
          <w:tcPr>
            <w:tcW w:w="1738" w:type="dxa"/>
          </w:tcPr>
          <w:p w:rsidR="00CD08F1" w:rsidRPr="00CD08F1" w:rsidRDefault="00CD08F1" w:rsidP="00CD08F1">
            <w:r w:rsidRPr="00CD08F1">
              <w:t>2) Improve AS&amp;F process and participation in elections</w:t>
            </w:r>
          </w:p>
          <w:p w:rsidR="00CD08F1" w:rsidRPr="00CD08F1" w:rsidRDefault="00CD08F1" w:rsidP="00CD08F1"/>
          <w:p w:rsidR="00CD08F1" w:rsidRPr="00CD08F1" w:rsidRDefault="00CD08F1" w:rsidP="00CD08F1"/>
          <w:p w:rsidR="00CD08F1" w:rsidRPr="00CD08F1" w:rsidRDefault="00CD08F1" w:rsidP="00CD08F1"/>
        </w:tc>
        <w:tc>
          <w:tcPr>
            <w:tcW w:w="2022" w:type="dxa"/>
          </w:tcPr>
          <w:p w:rsidR="00CD08F1" w:rsidRPr="00CD08F1" w:rsidRDefault="00CD08F1" w:rsidP="00CD08F1">
            <w:r w:rsidRPr="00CD08F1">
              <w:t>1) Market that elections are open to run and vote and make voting easier and more available</w:t>
            </w:r>
          </w:p>
        </w:tc>
        <w:tc>
          <w:tcPr>
            <w:tcW w:w="1499" w:type="dxa"/>
          </w:tcPr>
          <w:p w:rsidR="00CD08F1" w:rsidRPr="00CD08F1" w:rsidRDefault="00CD08F1" w:rsidP="00CD08F1">
            <w:r w:rsidRPr="00CD08F1">
              <w:t>February 2017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>ASU students and potential board/Senate members</w:t>
            </w:r>
          </w:p>
        </w:tc>
        <w:tc>
          <w:tcPr>
            <w:tcW w:w="1683" w:type="dxa"/>
          </w:tcPr>
          <w:p w:rsidR="00CD08F1" w:rsidRPr="00CD08F1" w:rsidRDefault="00CD08F1" w:rsidP="00CD08F1">
            <w:r w:rsidRPr="00CD08F1">
              <w:t>VP of Internal Wilson</w:t>
            </w:r>
          </w:p>
        </w:tc>
        <w:tc>
          <w:tcPr>
            <w:tcW w:w="2014" w:type="dxa"/>
          </w:tcPr>
          <w:p w:rsidR="00CD08F1" w:rsidRPr="00CD08F1" w:rsidRDefault="00CD08F1" w:rsidP="00CD08F1">
            <w:r w:rsidRPr="00CD08F1">
              <w:t>Multiple voting avenues made available and running well ahead of time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>Increased participation in the spring general election</w:t>
            </w:r>
          </w:p>
        </w:tc>
        <w:tc>
          <w:tcPr>
            <w:tcW w:w="1367" w:type="dxa"/>
          </w:tcPr>
          <w:p w:rsidR="00CD08F1" w:rsidRPr="00CD08F1" w:rsidRDefault="00CD08F1" w:rsidP="002B6360">
            <w:pPr>
              <w:jc w:val="center"/>
            </w:pPr>
            <w:r w:rsidRPr="00CD08F1">
              <w:t>2.1 &amp; 2.5</w:t>
            </w:r>
          </w:p>
        </w:tc>
      </w:tr>
    </w:tbl>
    <w:p w:rsidR="00CD08F1" w:rsidRPr="00CD08F1" w:rsidRDefault="00CD08F1" w:rsidP="00CD08F1">
      <w:pPr>
        <w:jc w:val="center"/>
        <w:rPr>
          <w:b/>
          <w:i/>
        </w:rPr>
      </w:pPr>
    </w:p>
    <w:p w:rsidR="00CD08F1" w:rsidRPr="00CD08F1" w:rsidRDefault="00CD08F1" w:rsidP="00CD08F1">
      <w:pPr>
        <w:jc w:val="center"/>
        <w:rPr>
          <w:b/>
          <w:i/>
        </w:rPr>
      </w:pPr>
    </w:p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CD08F1" w:rsidRPr="00CD08F1" w:rsidRDefault="00CD08F1" w:rsidP="00CD08F1">
      <w:pPr>
        <w:jc w:val="center"/>
      </w:pPr>
    </w:p>
    <w:p w:rsidR="00CD08F1" w:rsidRPr="00CD08F1" w:rsidRDefault="00CD08F1" w:rsidP="00CD08F1">
      <w:pPr>
        <w:rPr>
          <w:u w:val="single"/>
        </w:rPr>
      </w:pPr>
      <w:r w:rsidRPr="00CD08F1">
        <w:t>Initiative __</w:t>
      </w:r>
      <w:r w:rsidRPr="00CD08F1">
        <w:rPr>
          <w:u w:val="single"/>
        </w:rPr>
        <w:t>2</w:t>
      </w:r>
      <w:proofErr w:type="gramStart"/>
      <w:r w:rsidRPr="00CD08F1">
        <w:rPr>
          <w:u w:val="single"/>
        </w:rPr>
        <w:t>)_</w:t>
      </w:r>
      <w:proofErr w:type="gramEnd"/>
      <w:r w:rsidRPr="00CD08F1">
        <w:rPr>
          <w:u w:val="single"/>
        </w:rPr>
        <w:t>Evaluate The Structures and Process</w:t>
      </w:r>
      <w:r w:rsidR="001F191C">
        <w:rPr>
          <w:u w:val="single"/>
        </w:rPr>
        <w:t>es of AS&amp;F_________</w:t>
      </w:r>
    </w:p>
    <w:p w:rsidR="00CD08F1" w:rsidRPr="00CD08F1" w:rsidRDefault="00CD08F1" w:rsidP="00CD0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020"/>
        <w:gridCol w:w="1514"/>
        <w:gridCol w:w="1874"/>
        <w:gridCol w:w="1689"/>
        <w:gridCol w:w="2035"/>
        <w:gridCol w:w="2193"/>
        <w:gridCol w:w="1368"/>
      </w:tblGrid>
      <w:tr w:rsidR="00CD08F1" w:rsidRPr="00CD08F1" w:rsidTr="00CD08F1">
        <w:tc>
          <w:tcPr>
            <w:tcW w:w="1697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2020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1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7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9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035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193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CD08F1" w:rsidRPr="00CD08F1" w:rsidTr="00CD08F1">
        <w:trPr>
          <w:trHeight w:val="1502"/>
        </w:trPr>
        <w:tc>
          <w:tcPr>
            <w:tcW w:w="1697" w:type="dxa"/>
            <w:vMerge w:val="restart"/>
          </w:tcPr>
          <w:p w:rsidR="00CD08F1" w:rsidRPr="00CD08F1" w:rsidRDefault="00CD08F1" w:rsidP="00CD08F1">
            <w:r w:rsidRPr="00CD08F1">
              <w:t>3) Clubs have the necessary structure to function smoothly</w:t>
            </w:r>
          </w:p>
          <w:p w:rsidR="00CD08F1" w:rsidRPr="00CD08F1" w:rsidRDefault="00CD08F1" w:rsidP="00CD08F1"/>
          <w:p w:rsidR="00CD08F1" w:rsidRPr="00CD08F1" w:rsidRDefault="00CD08F1" w:rsidP="00CD08F1"/>
        </w:tc>
        <w:tc>
          <w:tcPr>
            <w:tcW w:w="2020" w:type="dxa"/>
          </w:tcPr>
          <w:p w:rsidR="00CD08F1" w:rsidRPr="00CD08F1" w:rsidRDefault="00CD08F1" w:rsidP="00CD08F1">
            <w:r w:rsidRPr="00CD08F1">
              <w:t xml:space="preserve">1) Hold advisor meeting with all club advisors </w:t>
            </w:r>
          </w:p>
        </w:tc>
        <w:tc>
          <w:tcPr>
            <w:tcW w:w="1514" w:type="dxa"/>
          </w:tcPr>
          <w:p w:rsidR="00CD08F1" w:rsidRPr="00CD08F1" w:rsidRDefault="00CD08F1" w:rsidP="00CD08F1">
            <w:r w:rsidRPr="00CD08F1">
              <w:t xml:space="preserve">Once a semester (By end of fall semester and one beginning of Spring semester) 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>Advisors for clubs on campus</w:t>
            </w:r>
          </w:p>
        </w:tc>
        <w:tc>
          <w:tcPr>
            <w:tcW w:w="1689" w:type="dxa"/>
          </w:tcPr>
          <w:p w:rsidR="00CD08F1" w:rsidRPr="00CD08F1" w:rsidRDefault="00CD08F1" w:rsidP="00CD08F1">
            <w:r w:rsidRPr="00CD08F1">
              <w:t xml:space="preserve">Executive Secretary </w:t>
            </w:r>
            <w:proofErr w:type="spellStart"/>
            <w:r w:rsidRPr="00CD08F1">
              <w:t>Rivale</w:t>
            </w:r>
            <w:proofErr w:type="spellEnd"/>
          </w:p>
        </w:tc>
        <w:tc>
          <w:tcPr>
            <w:tcW w:w="2035" w:type="dxa"/>
          </w:tcPr>
          <w:p w:rsidR="00CD08F1" w:rsidRPr="00CD08F1" w:rsidRDefault="00CD08F1" w:rsidP="00CD08F1">
            <w:r w:rsidRPr="00CD08F1">
              <w:t xml:space="preserve">Advisors will be enabled to have communication with one another on campus 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>A meeting with all advisors takes place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</w:pPr>
            <w:r w:rsidRPr="00CD08F1">
              <w:t>2.3</w:t>
            </w:r>
          </w:p>
        </w:tc>
      </w:tr>
      <w:tr w:rsidR="00CD08F1" w:rsidRPr="00CD08F1" w:rsidTr="00CD08F1">
        <w:trPr>
          <w:trHeight w:val="2060"/>
        </w:trPr>
        <w:tc>
          <w:tcPr>
            <w:tcW w:w="1697" w:type="dxa"/>
            <w:vMerge/>
          </w:tcPr>
          <w:p w:rsidR="00CD08F1" w:rsidRPr="00CD08F1" w:rsidRDefault="00CD08F1" w:rsidP="00CD08F1"/>
        </w:tc>
        <w:tc>
          <w:tcPr>
            <w:tcW w:w="2020" w:type="dxa"/>
          </w:tcPr>
          <w:p w:rsidR="00CD08F1" w:rsidRPr="00CD08F1" w:rsidRDefault="00CD08F1" w:rsidP="00CD08F1">
            <w:r w:rsidRPr="00CD08F1">
              <w:t>2) Hold Club Presidents Meeting</w:t>
            </w:r>
          </w:p>
        </w:tc>
        <w:tc>
          <w:tcPr>
            <w:tcW w:w="1514" w:type="dxa"/>
          </w:tcPr>
          <w:p w:rsidR="00CD08F1" w:rsidRPr="00CD08F1" w:rsidRDefault="00CD08F1" w:rsidP="00CD08F1">
            <w:r w:rsidRPr="00CD08F1">
              <w:t>Once a Semester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 xml:space="preserve">All club presidents on campus </w:t>
            </w:r>
          </w:p>
        </w:tc>
        <w:tc>
          <w:tcPr>
            <w:tcW w:w="1689" w:type="dxa"/>
          </w:tcPr>
          <w:p w:rsidR="00CD08F1" w:rsidRPr="00CD08F1" w:rsidRDefault="00CD08F1" w:rsidP="00CD08F1">
            <w:r w:rsidRPr="00CD08F1">
              <w:t>VP of Internal Wilson</w:t>
            </w:r>
          </w:p>
        </w:tc>
        <w:tc>
          <w:tcPr>
            <w:tcW w:w="2035" w:type="dxa"/>
          </w:tcPr>
          <w:p w:rsidR="00CD08F1" w:rsidRPr="00CD08F1" w:rsidRDefault="00CD08F1" w:rsidP="00CD08F1">
            <w:r w:rsidRPr="00CD08F1">
              <w:t>All club presidents will be able to have active communication and collaboration opportunities with one another.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>Meeting each semester meeting with the presidents of all clubs takes place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</w:pPr>
            <w:r w:rsidRPr="00CD08F1">
              <w:t>2.5</w:t>
            </w:r>
          </w:p>
        </w:tc>
      </w:tr>
      <w:tr w:rsidR="00CD08F1" w:rsidRPr="00CD08F1" w:rsidTr="00CD08F1">
        <w:trPr>
          <w:trHeight w:val="3635"/>
        </w:trPr>
        <w:tc>
          <w:tcPr>
            <w:tcW w:w="1697" w:type="dxa"/>
            <w:vMerge/>
          </w:tcPr>
          <w:p w:rsidR="00CD08F1" w:rsidRPr="00CD08F1" w:rsidRDefault="00CD08F1" w:rsidP="00CD08F1"/>
        </w:tc>
        <w:tc>
          <w:tcPr>
            <w:tcW w:w="2020" w:type="dxa"/>
          </w:tcPr>
          <w:p w:rsidR="00CD08F1" w:rsidRPr="00CD08F1" w:rsidRDefault="00CD08F1" w:rsidP="00CD08F1">
            <w:r w:rsidRPr="00CD08F1">
              <w:t>3) Transition Clubs Effectively to use and understand the Club Handbook</w:t>
            </w:r>
          </w:p>
        </w:tc>
        <w:tc>
          <w:tcPr>
            <w:tcW w:w="1514" w:type="dxa"/>
          </w:tcPr>
          <w:p w:rsidR="00CD08F1" w:rsidRPr="00CD08F1" w:rsidRDefault="00CD08F1" w:rsidP="00CD08F1">
            <w:r w:rsidRPr="00CD08F1">
              <w:t>On Going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>Club Representatives and club members</w:t>
            </w:r>
          </w:p>
        </w:tc>
        <w:tc>
          <w:tcPr>
            <w:tcW w:w="1689" w:type="dxa"/>
          </w:tcPr>
          <w:p w:rsidR="00CD08F1" w:rsidRPr="00CD08F1" w:rsidRDefault="00CD08F1" w:rsidP="00CD08F1">
            <w:r w:rsidRPr="00CD08F1">
              <w:t>VP of Internal Wilson</w:t>
            </w:r>
          </w:p>
        </w:tc>
        <w:tc>
          <w:tcPr>
            <w:tcW w:w="2035" w:type="dxa"/>
          </w:tcPr>
          <w:p w:rsidR="00CD08F1" w:rsidRPr="00CD08F1" w:rsidRDefault="00CD08F1" w:rsidP="00CD08F1">
            <w:r w:rsidRPr="00CD08F1">
              <w:t xml:space="preserve">Clubs will understand the club handbook and can be passed down to club representatives in order to create an understanding of how AS&amp;F recognized clubs will operate. 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 xml:space="preserve">Discussion with Clubs to create open communication for misunderstandings in the handbook and passing on the handbook to new Representatives at the end of the academic year. 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</w:pPr>
            <w:r w:rsidRPr="00CD08F1">
              <w:t>2.5</w:t>
            </w:r>
          </w:p>
        </w:tc>
      </w:tr>
    </w:tbl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CD08F1" w:rsidRPr="00CD08F1" w:rsidRDefault="00CD08F1" w:rsidP="00CD08F1">
      <w:pPr>
        <w:jc w:val="center"/>
      </w:pPr>
    </w:p>
    <w:p w:rsidR="00CD08F1" w:rsidRPr="00CD08F1" w:rsidRDefault="00CD08F1" w:rsidP="00CD08F1">
      <w:pPr>
        <w:rPr>
          <w:u w:val="single"/>
        </w:rPr>
      </w:pPr>
      <w:r w:rsidRPr="00CD08F1">
        <w:t>Initiative __</w:t>
      </w:r>
      <w:r w:rsidRPr="00CD08F1">
        <w:rPr>
          <w:u w:val="single"/>
        </w:rPr>
        <w:t>2</w:t>
      </w:r>
      <w:proofErr w:type="gramStart"/>
      <w:r w:rsidRPr="00CD08F1">
        <w:rPr>
          <w:u w:val="single"/>
        </w:rPr>
        <w:t>)_</w:t>
      </w:r>
      <w:proofErr w:type="gramEnd"/>
      <w:r w:rsidRPr="00CD08F1">
        <w:rPr>
          <w:u w:val="single"/>
        </w:rPr>
        <w:t>Evaluate The Structures and Process</w:t>
      </w:r>
      <w:r w:rsidR="001F191C">
        <w:rPr>
          <w:u w:val="single"/>
        </w:rPr>
        <w:t>es of AS&amp;F_________</w:t>
      </w:r>
    </w:p>
    <w:p w:rsidR="00CD08F1" w:rsidRPr="00CD08F1" w:rsidRDefault="00CD08F1" w:rsidP="00FE7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020"/>
        <w:gridCol w:w="1514"/>
        <w:gridCol w:w="1874"/>
        <w:gridCol w:w="1689"/>
        <w:gridCol w:w="2035"/>
        <w:gridCol w:w="2193"/>
        <w:gridCol w:w="1368"/>
      </w:tblGrid>
      <w:tr w:rsidR="00CD08F1" w:rsidRPr="00CD08F1" w:rsidTr="002B6360">
        <w:tc>
          <w:tcPr>
            <w:tcW w:w="1697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2020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1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7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9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035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193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CD08F1" w:rsidRPr="00CD08F1" w:rsidTr="002B6360">
        <w:trPr>
          <w:trHeight w:val="1502"/>
        </w:trPr>
        <w:tc>
          <w:tcPr>
            <w:tcW w:w="1697" w:type="dxa"/>
          </w:tcPr>
          <w:p w:rsidR="00CD08F1" w:rsidRPr="00CD08F1" w:rsidRDefault="00CD08F1" w:rsidP="00CD08F1"/>
        </w:tc>
        <w:tc>
          <w:tcPr>
            <w:tcW w:w="2020" w:type="dxa"/>
          </w:tcPr>
          <w:p w:rsidR="00CD08F1" w:rsidRPr="00CD08F1" w:rsidRDefault="00CD08F1" w:rsidP="00CD08F1">
            <w:r w:rsidRPr="00CD08F1">
              <w:t xml:space="preserve">4) </w:t>
            </w:r>
            <w:r w:rsidR="00163338">
              <w:t>Facilitate club use</w:t>
            </w:r>
            <w:r w:rsidRPr="00CD08F1">
              <w:t xml:space="preserve"> of Check I’m Here</w:t>
            </w:r>
          </w:p>
        </w:tc>
        <w:tc>
          <w:tcPr>
            <w:tcW w:w="1514" w:type="dxa"/>
          </w:tcPr>
          <w:p w:rsidR="00CD08F1" w:rsidRPr="00CD08F1" w:rsidRDefault="00CD08F1" w:rsidP="00CD08F1">
            <w:r w:rsidRPr="00CD08F1">
              <w:t>On Going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>Clubs and club advisors</w:t>
            </w:r>
          </w:p>
        </w:tc>
        <w:tc>
          <w:tcPr>
            <w:tcW w:w="1689" w:type="dxa"/>
          </w:tcPr>
          <w:p w:rsidR="00CD08F1" w:rsidRPr="00CD08F1" w:rsidRDefault="00CD08F1" w:rsidP="00CD08F1">
            <w:r w:rsidRPr="00CD08F1">
              <w:t>VP of Internal Wilson</w:t>
            </w:r>
          </w:p>
        </w:tc>
        <w:tc>
          <w:tcPr>
            <w:tcW w:w="2035" w:type="dxa"/>
          </w:tcPr>
          <w:p w:rsidR="00CD08F1" w:rsidRPr="00CD08F1" w:rsidRDefault="00CD08F1" w:rsidP="00CD08F1">
            <w:r w:rsidRPr="00CD08F1">
              <w:t>Clubs will use Check I’m Here for all club sponsored events as well as to check in and receive points for participating in university wide events.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 xml:space="preserve">Meetings will be held to help aid in understanding the Check I’m Here program. Clubs will use this program to advertise events and receive points. 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</w:pPr>
            <w:r w:rsidRPr="00CD08F1">
              <w:t>2.5 &amp; 2.6</w:t>
            </w:r>
          </w:p>
        </w:tc>
      </w:tr>
      <w:tr w:rsidR="00CD08F1" w:rsidRPr="00CD08F1" w:rsidTr="002B6360">
        <w:trPr>
          <w:trHeight w:val="2060"/>
        </w:trPr>
        <w:tc>
          <w:tcPr>
            <w:tcW w:w="1697" w:type="dxa"/>
            <w:vMerge w:val="restart"/>
          </w:tcPr>
          <w:p w:rsidR="00CD08F1" w:rsidRPr="00CD08F1" w:rsidRDefault="00CD08F1" w:rsidP="00CD08F1">
            <w:r w:rsidRPr="00CD08F1">
              <w:t>5) AS&amp;F Senate has the necessary foundation to transition smoothly from year to year</w:t>
            </w:r>
          </w:p>
        </w:tc>
        <w:tc>
          <w:tcPr>
            <w:tcW w:w="2020" w:type="dxa"/>
          </w:tcPr>
          <w:p w:rsidR="00CD08F1" w:rsidRPr="00CD08F1" w:rsidRDefault="00CD08F1" w:rsidP="00CD08F1">
            <w:r w:rsidRPr="00CD08F1">
              <w:t>1) Improve transition process with binders and shadowing</w:t>
            </w:r>
          </w:p>
        </w:tc>
        <w:tc>
          <w:tcPr>
            <w:tcW w:w="1514" w:type="dxa"/>
          </w:tcPr>
          <w:p w:rsidR="00CD08F1" w:rsidRPr="00CD08F1" w:rsidRDefault="00CD08F1" w:rsidP="00CD08F1">
            <w:r w:rsidRPr="00CD08F1">
              <w:t>End of Spring Semester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>Executive Board</w:t>
            </w:r>
          </w:p>
        </w:tc>
        <w:tc>
          <w:tcPr>
            <w:tcW w:w="1689" w:type="dxa"/>
          </w:tcPr>
          <w:p w:rsidR="00CD08F1" w:rsidRPr="00CD08F1" w:rsidRDefault="00CD08F1" w:rsidP="00CD08F1">
            <w:r w:rsidRPr="00CD08F1">
              <w:t>Chief of Staff Fischer</w:t>
            </w:r>
          </w:p>
        </w:tc>
        <w:tc>
          <w:tcPr>
            <w:tcW w:w="2035" w:type="dxa"/>
          </w:tcPr>
          <w:p w:rsidR="00CD08F1" w:rsidRPr="00CD08F1" w:rsidRDefault="00CD08F1" w:rsidP="00CD08F1">
            <w:r w:rsidRPr="00CD08F1">
              <w:t xml:space="preserve">Binders will be clear and complete with ample shadowing opportunities. 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>Transition to 2017-2018 Executive board is smooth and new board members feel confident in their roles.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</w:pPr>
            <w:r w:rsidRPr="00CD08F1">
              <w:t>2.4 &amp; 2.6</w:t>
            </w:r>
          </w:p>
        </w:tc>
      </w:tr>
      <w:tr w:rsidR="00CD08F1" w:rsidRPr="00CD08F1" w:rsidTr="00CD08F1">
        <w:trPr>
          <w:trHeight w:val="3347"/>
        </w:trPr>
        <w:tc>
          <w:tcPr>
            <w:tcW w:w="1697" w:type="dxa"/>
            <w:vMerge/>
          </w:tcPr>
          <w:p w:rsidR="00CD08F1" w:rsidRPr="00CD08F1" w:rsidRDefault="00CD08F1" w:rsidP="00CD08F1"/>
        </w:tc>
        <w:tc>
          <w:tcPr>
            <w:tcW w:w="2020" w:type="dxa"/>
          </w:tcPr>
          <w:p w:rsidR="00CD08F1" w:rsidRPr="00CD08F1" w:rsidRDefault="00CD08F1" w:rsidP="00CD08F1">
            <w:r w:rsidRPr="00CD08F1">
              <w:t xml:space="preserve">2)  Transition retreat with outgoing and incoming executive team members. </w:t>
            </w:r>
          </w:p>
        </w:tc>
        <w:tc>
          <w:tcPr>
            <w:tcW w:w="1514" w:type="dxa"/>
          </w:tcPr>
          <w:p w:rsidR="00CD08F1" w:rsidRPr="00CD08F1" w:rsidRDefault="00CD08F1" w:rsidP="00CD08F1">
            <w:r w:rsidRPr="00CD08F1">
              <w:t>May 2017</w:t>
            </w:r>
          </w:p>
        </w:tc>
        <w:tc>
          <w:tcPr>
            <w:tcW w:w="1874" w:type="dxa"/>
          </w:tcPr>
          <w:p w:rsidR="00CD08F1" w:rsidRPr="00CD08F1" w:rsidRDefault="00CD08F1" w:rsidP="00CD08F1">
            <w:r w:rsidRPr="00CD08F1">
              <w:t xml:space="preserve">AS&amp;F outgoing and incoming executive team </w:t>
            </w:r>
          </w:p>
        </w:tc>
        <w:tc>
          <w:tcPr>
            <w:tcW w:w="1689" w:type="dxa"/>
          </w:tcPr>
          <w:p w:rsidR="00CD08F1" w:rsidRPr="00CD08F1" w:rsidRDefault="00CD08F1" w:rsidP="00CD08F1">
            <w:r w:rsidRPr="00CD08F1">
              <w:t xml:space="preserve">Executive Secretary </w:t>
            </w:r>
            <w:proofErr w:type="spellStart"/>
            <w:r w:rsidRPr="00CD08F1">
              <w:t>Rivale</w:t>
            </w:r>
            <w:proofErr w:type="spellEnd"/>
          </w:p>
        </w:tc>
        <w:tc>
          <w:tcPr>
            <w:tcW w:w="2035" w:type="dxa"/>
          </w:tcPr>
          <w:p w:rsidR="00CD08F1" w:rsidRPr="00CD08F1" w:rsidRDefault="00CD08F1" w:rsidP="00CD08F1">
            <w:r w:rsidRPr="00CD08F1">
              <w:t xml:space="preserve">Outgoing team will meet with incoming team, enabling a smooth transition from one e-board to the next. </w:t>
            </w:r>
          </w:p>
        </w:tc>
        <w:tc>
          <w:tcPr>
            <w:tcW w:w="2193" w:type="dxa"/>
          </w:tcPr>
          <w:p w:rsidR="00CD08F1" w:rsidRPr="00CD08F1" w:rsidRDefault="00CD08F1" w:rsidP="00CD08F1">
            <w:r w:rsidRPr="00CD08F1">
              <w:t xml:space="preserve">Retreat in May 2017 is finished 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</w:pPr>
            <w:r w:rsidRPr="00CD08F1">
              <w:t>2.4</w:t>
            </w:r>
          </w:p>
        </w:tc>
      </w:tr>
    </w:tbl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CD08F1" w:rsidRPr="00CD08F1" w:rsidRDefault="00CD08F1" w:rsidP="00CD08F1">
      <w:pPr>
        <w:jc w:val="center"/>
      </w:pPr>
    </w:p>
    <w:p w:rsidR="00CD08F1" w:rsidRPr="00CD08F1" w:rsidRDefault="00CD08F1" w:rsidP="00CD08F1">
      <w:pPr>
        <w:rPr>
          <w:u w:val="single"/>
        </w:rPr>
      </w:pPr>
      <w:r w:rsidRPr="00CD08F1">
        <w:t>Initiative __</w:t>
      </w:r>
      <w:r w:rsidRPr="00CD08F1">
        <w:rPr>
          <w:u w:val="single"/>
        </w:rPr>
        <w:t>2</w:t>
      </w:r>
      <w:proofErr w:type="gramStart"/>
      <w:r w:rsidRPr="00CD08F1">
        <w:rPr>
          <w:u w:val="single"/>
        </w:rPr>
        <w:t>)_</w:t>
      </w:r>
      <w:proofErr w:type="gramEnd"/>
      <w:r w:rsidRPr="00CD08F1">
        <w:rPr>
          <w:u w:val="single"/>
        </w:rPr>
        <w:t>Evaluate The Structures and Process</w:t>
      </w:r>
      <w:r w:rsidR="001F191C">
        <w:rPr>
          <w:u w:val="single"/>
        </w:rPr>
        <w:t>es of AS&amp;F_________</w:t>
      </w:r>
    </w:p>
    <w:p w:rsidR="00CD08F1" w:rsidRPr="00CD08F1" w:rsidRDefault="00CD08F1" w:rsidP="00FE7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020"/>
        <w:gridCol w:w="1514"/>
        <w:gridCol w:w="1874"/>
        <w:gridCol w:w="1689"/>
        <w:gridCol w:w="2035"/>
        <w:gridCol w:w="2193"/>
        <w:gridCol w:w="1368"/>
      </w:tblGrid>
      <w:tr w:rsidR="00CD08F1" w:rsidRPr="00CD08F1" w:rsidTr="002B6360">
        <w:tc>
          <w:tcPr>
            <w:tcW w:w="1697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2020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1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7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9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035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193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8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163338" w:rsidRPr="00CD08F1" w:rsidTr="002B6360">
        <w:trPr>
          <w:trHeight w:val="1502"/>
        </w:trPr>
        <w:tc>
          <w:tcPr>
            <w:tcW w:w="1697" w:type="dxa"/>
          </w:tcPr>
          <w:p w:rsidR="00163338" w:rsidRPr="00CD08F1" w:rsidRDefault="00163338" w:rsidP="00163338">
            <w:bookmarkStart w:id="0" w:name="_GoBack"/>
            <w:bookmarkEnd w:id="0"/>
          </w:p>
        </w:tc>
        <w:tc>
          <w:tcPr>
            <w:tcW w:w="2020" w:type="dxa"/>
          </w:tcPr>
          <w:p w:rsidR="00163338" w:rsidRPr="00CD08F1" w:rsidRDefault="00163338" w:rsidP="00163338">
            <w:r>
              <w:t>3) Learn how to create an effective transition binder/ shadowing session</w:t>
            </w:r>
          </w:p>
        </w:tc>
        <w:tc>
          <w:tcPr>
            <w:tcW w:w="1514" w:type="dxa"/>
          </w:tcPr>
          <w:p w:rsidR="00163338" w:rsidRPr="00CD08F1" w:rsidRDefault="00163338" w:rsidP="00163338">
            <w:r>
              <w:t>April 2016</w:t>
            </w:r>
          </w:p>
        </w:tc>
        <w:tc>
          <w:tcPr>
            <w:tcW w:w="1874" w:type="dxa"/>
          </w:tcPr>
          <w:p w:rsidR="00163338" w:rsidRPr="00CD08F1" w:rsidRDefault="00163338" w:rsidP="00163338">
            <w:r>
              <w:t>Executive board members</w:t>
            </w:r>
          </w:p>
        </w:tc>
        <w:tc>
          <w:tcPr>
            <w:tcW w:w="1689" w:type="dxa"/>
          </w:tcPr>
          <w:p w:rsidR="00163338" w:rsidRPr="00CD08F1" w:rsidRDefault="00163338" w:rsidP="00163338">
            <w:r>
              <w:t>Chief of Staff Fischer</w:t>
            </w:r>
          </w:p>
        </w:tc>
        <w:tc>
          <w:tcPr>
            <w:tcW w:w="2035" w:type="dxa"/>
          </w:tcPr>
          <w:p w:rsidR="00163338" w:rsidRPr="00CD08F1" w:rsidRDefault="00163338" w:rsidP="00163338">
            <w:r>
              <w:t>Executive board will have the tools necessary to develop their own transition binders and shadowing plans to assist in the transition of new executive board members.</w:t>
            </w:r>
          </w:p>
        </w:tc>
        <w:tc>
          <w:tcPr>
            <w:tcW w:w="2193" w:type="dxa"/>
          </w:tcPr>
          <w:p w:rsidR="00163338" w:rsidRPr="00CD08F1" w:rsidRDefault="00163338" w:rsidP="00163338">
            <w:r>
              <w:t>2016-2017 executive board members have a completed transition binder developed on their own accord and completed a shadowing session with new members.</w:t>
            </w:r>
          </w:p>
        </w:tc>
        <w:tc>
          <w:tcPr>
            <w:tcW w:w="1368" w:type="dxa"/>
          </w:tcPr>
          <w:p w:rsidR="00163338" w:rsidRPr="00CD08F1" w:rsidRDefault="00163338" w:rsidP="002B6360">
            <w:pPr>
              <w:jc w:val="center"/>
            </w:pPr>
            <w:r w:rsidRPr="00CD08F1">
              <w:t>2.4</w:t>
            </w:r>
          </w:p>
        </w:tc>
      </w:tr>
      <w:tr w:rsidR="00163338" w:rsidRPr="00CD08F1" w:rsidTr="00163338">
        <w:trPr>
          <w:trHeight w:val="2249"/>
        </w:trPr>
        <w:tc>
          <w:tcPr>
            <w:tcW w:w="1697" w:type="dxa"/>
          </w:tcPr>
          <w:p w:rsidR="00163338" w:rsidRPr="00CD08F1" w:rsidRDefault="00163338" w:rsidP="00163338"/>
        </w:tc>
        <w:tc>
          <w:tcPr>
            <w:tcW w:w="2020" w:type="dxa"/>
          </w:tcPr>
          <w:p w:rsidR="00163338" w:rsidRPr="00CD08F1" w:rsidRDefault="00163338" w:rsidP="00163338">
            <w:r>
              <w:t>4) Implement transition binder process for senators.</w:t>
            </w:r>
          </w:p>
        </w:tc>
        <w:tc>
          <w:tcPr>
            <w:tcW w:w="1514" w:type="dxa"/>
          </w:tcPr>
          <w:p w:rsidR="00163338" w:rsidRPr="00CD08F1" w:rsidRDefault="00163338" w:rsidP="00163338">
            <w:r>
              <w:t>May 2016</w:t>
            </w:r>
          </w:p>
        </w:tc>
        <w:tc>
          <w:tcPr>
            <w:tcW w:w="1874" w:type="dxa"/>
          </w:tcPr>
          <w:p w:rsidR="00163338" w:rsidRPr="00CD08F1" w:rsidRDefault="00163338" w:rsidP="00163338">
            <w:r>
              <w:t>Senators</w:t>
            </w:r>
          </w:p>
        </w:tc>
        <w:tc>
          <w:tcPr>
            <w:tcW w:w="1689" w:type="dxa"/>
          </w:tcPr>
          <w:p w:rsidR="00163338" w:rsidRPr="00CD08F1" w:rsidRDefault="00163338" w:rsidP="00163338">
            <w:r>
              <w:t>Chief of Staff Fischer</w:t>
            </w:r>
          </w:p>
        </w:tc>
        <w:tc>
          <w:tcPr>
            <w:tcW w:w="2035" w:type="dxa"/>
          </w:tcPr>
          <w:p w:rsidR="00163338" w:rsidRPr="00CD08F1" w:rsidRDefault="00163338" w:rsidP="00163338">
            <w:r>
              <w:t>Senators will complete a transition binder detailing the processes and duties of their roles for future senators before leaving on summer break.</w:t>
            </w:r>
          </w:p>
        </w:tc>
        <w:tc>
          <w:tcPr>
            <w:tcW w:w="2193" w:type="dxa"/>
          </w:tcPr>
          <w:p w:rsidR="00163338" w:rsidRPr="00CD08F1" w:rsidRDefault="00163338" w:rsidP="00163338">
            <w:r>
              <w:t>Senators have a completed transition binder.</w:t>
            </w:r>
          </w:p>
        </w:tc>
        <w:tc>
          <w:tcPr>
            <w:tcW w:w="1368" w:type="dxa"/>
          </w:tcPr>
          <w:p w:rsidR="00163338" w:rsidRPr="00CD08F1" w:rsidRDefault="00163338" w:rsidP="002B6360">
            <w:pPr>
              <w:jc w:val="center"/>
            </w:pPr>
            <w:r w:rsidRPr="00CD08F1">
              <w:t>2.4</w:t>
            </w:r>
          </w:p>
        </w:tc>
      </w:tr>
      <w:tr w:rsidR="00163338" w:rsidRPr="00CD08F1" w:rsidTr="00163338">
        <w:trPr>
          <w:trHeight w:val="2330"/>
        </w:trPr>
        <w:tc>
          <w:tcPr>
            <w:tcW w:w="1697" w:type="dxa"/>
          </w:tcPr>
          <w:p w:rsidR="00163338" w:rsidRPr="00CD08F1" w:rsidRDefault="00163338" w:rsidP="00163338"/>
        </w:tc>
        <w:tc>
          <w:tcPr>
            <w:tcW w:w="2020" w:type="dxa"/>
          </w:tcPr>
          <w:p w:rsidR="00163338" w:rsidRDefault="00163338" w:rsidP="00163338">
            <w:r>
              <w:t>5) Outline the duties of the Program Assistant in the bylaws</w:t>
            </w:r>
          </w:p>
        </w:tc>
        <w:tc>
          <w:tcPr>
            <w:tcW w:w="1514" w:type="dxa"/>
          </w:tcPr>
          <w:p w:rsidR="00163338" w:rsidRDefault="00163338" w:rsidP="00163338">
            <w:r>
              <w:t>End of the fall semester</w:t>
            </w:r>
          </w:p>
        </w:tc>
        <w:tc>
          <w:tcPr>
            <w:tcW w:w="1874" w:type="dxa"/>
          </w:tcPr>
          <w:p w:rsidR="00163338" w:rsidRDefault="00163338" w:rsidP="00163338">
            <w:r>
              <w:t>Executive board/Senate</w:t>
            </w:r>
          </w:p>
        </w:tc>
        <w:tc>
          <w:tcPr>
            <w:tcW w:w="1689" w:type="dxa"/>
          </w:tcPr>
          <w:p w:rsidR="00163338" w:rsidRDefault="00163338" w:rsidP="00163338">
            <w:r>
              <w:t>Chief Justice Davis</w:t>
            </w:r>
          </w:p>
        </w:tc>
        <w:tc>
          <w:tcPr>
            <w:tcW w:w="2035" w:type="dxa"/>
          </w:tcPr>
          <w:p w:rsidR="00163338" w:rsidRDefault="00163338" w:rsidP="00163338">
            <w:r>
              <w:t>Provides a better understanding of the duties and responsibilities of the Program Assistant position</w:t>
            </w:r>
          </w:p>
        </w:tc>
        <w:tc>
          <w:tcPr>
            <w:tcW w:w="2193" w:type="dxa"/>
          </w:tcPr>
          <w:p w:rsidR="00163338" w:rsidRDefault="00163338" w:rsidP="00163338">
            <w:r>
              <w:t>The bylaws have been appropriately changed</w:t>
            </w:r>
          </w:p>
        </w:tc>
        <w:tc>
          <w:tcPr>
            <w:tcW w:w="1368" w:type="dxa"/>
          </w:tcPr>
          <w:p w:rsidR="00163338" w:rsidRDefault="00163338" w:rsidP="002B6360">
            <w:pPr>
              <w:jc w:val="center"/>
            </w:pPr>
            <w:r>
              <w:t>2.1 &amp; 3.3</w:t>
            </w:r>
          </w:p>
        </w:tc>
      </w:tr>
    </w:tbl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CD08F1" w:rsidRPr="00CD08F1" w:rsidRDefault="00CD08F1" w:rsidP="00CD08F1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CD08F1" w:rsidRPr="00CD08F1" w:rsidRDefault="00CD08F1" w:rsidP="00CD08F1">
      <w:pPr>
        <w:jc w:val="center"/>
      </w:pPr>
    </w:p>
    <w:p w:rsidR="00CD08F1" w:rsidRPr="00CD08F1" w:rsidRDefault="00CD08F1" w:rsidP="00CD08F1">
      <w:pPr>
        <w:rPr>
          <w:u w:val="single"/>
        </w:rPr>
      </w:pPr>
      <w:r w:rsidRPr="00CD08F1">
        <w:t>Initiative __</w:t>
      </w:r>
      <w:r w:rsidR="001F191C">
        <w:rPr>
          <w:u w:val="single"/>
        </w:rPr>
        <w:t>3</w:t>
      </w:r>
      <w:proofErr w:type="gramStart"/>
      <w:r w:rsidR="001F191C">
        <w:rPr>
          <w:u w:val="single"/>
        </w:rPr>
        <w:t>)_</w:t>
      </w:r>
      <w:proofErr w:type="gramEnd"/>
      <w:r w:rsidR="001F191C">
        <w:rPr>
          <w:u w:val="single"/>
        </w:rPr>
        <w:t>Communication &amp; Student Advocacy__________</w:t>
      </w:r>
      <w:r w:rsidRPr="00CD08F1">
        <w:rPr>
          <w:u w:val="single"/>
        </w:rPr>
        <w:t>___________</w:t>
      </w:r>
    </w:p>
    <w:p w:rsidR="00CD08F1" w:rsidRPr="00CD08F1" w:rsidRDefault="00CD08F1" w:rsidP="00CD08F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993"/>
        <w:gridCol w:w="1512"/>
        <w:gridCol w:w="1864"/>
        <w:gridCol w:w="1683"/>
        <w:gridCol w:w="2008"/>
        <w:gridCol w:w="2176"/>
        <w:gridCol w:w="1468"/>
      </w:tblGrid>
      <w:tr w:rsidR="009628C8" w:rsidRPr="00CD08F1" w:rsidTr="009628C8">
        <w:tc>
          <w:tcPr>
            <w:tcW w:w="1686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1993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12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64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3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008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176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468" w:type="dxa"/>
          </w:tcPr>
          <w:p w:rsidR="00CD08F1" w:rsidRPr="00CD08F1" w:rsidRDefault="00CD08F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9628C8" w:rsidRPr="00CD08F1" w:rsidTr="009628C8">
        <w:trPr>
          <w:trHeight w:val="1502"/>
        </w:trPr>
        <w:tc>
          <w:tcPr>
            <w:tcW w:w="1686" w:type="dxa"/>
            <w:vMerge w:val="restart"/>
          </w:tcPr>
          <w:p w:rsidR="009628C8" w:rsidRDefault="009628C8" w:rsidP="009628C8">
            <w:r>
              <w:t>1) AS&amp;F is well represented through a process of shared governance.</w:t>
            </w:r>
          </w:p>
          <w:p w:rsidR="009628C8" w:rsidRDefault="009628C8" w:rsidP="007857F7"/>
          <w:p w:rsidR="009628C8" w:rsidRDefault="009628C8" w:rsidP="007857F7">
            <w:pPr>
              <w:jc w:val="center"/>
            </w:pPr>
          </w:p>
          <w:p w:rsidR="009628C8" w:rsidRDefault="009628C8" w:rsidP="007857F7">
            <w:pPr>
              <w:jc w:val="center"/>
            </w:pPr>
          </w:p>
          <w:p w:rsidR="009628C8" w:rsidRDefault="009628C8" w:rsidP="007857F7"/>
          <w:p w:rsidR="009628C8" w:rsidRDefault="009628C8" w:rsidP="007857F7">
            <w:pPr>
              <w:jc w:val="center"/>
            </w:pPr>
          </w:p>
          <w:p w:rsidR="009628C8" w:rsidRDefault="009628C8" w:rsidP="007857F7">
            <w:pPr>
              <w:jc w:val="center"/>
            </w:pPr>
          </w:p>
          <w:p w:rsidR="009628C8" w:rsidRDefault="009628C8" w:rsidP="007857F7">
            <w:pPr>
              <w:jc w:val="center"/>
            </w:pPr>
          </w:p>
          <w:p w:rsidR="009628C8" w:rsidRDefault="009628C8" w:rsidP="007857F7">
            <w:pPr>
              <w:jc w:val="center"/>
            </w:pPr>
          </w:p>
          <w:p w:rsidR="009628C8" w:rsidRDefault="009628C8" w:rsidP="007857F7">
            <w:pPr>
              <w:jc w:val="center"/>
            </w:pPr>
          </w:p>
          <w:p w:rsidR="009628C8" w:rsidRDefault="009628C8" w:rsidP="009628C8"/>
        </w:tc>
        <w:tc>
          <w:tcPr>
            <w:tcW w:w="1993" w:type="dxa"/>
          </w:tcPr>
          <w:p w:rsidR="009628C8" w:rsidRDefault="009628C8" w:rsidP="009628C8">
            <w:r>
              <w:t xml:space="preserve">1)Inform and educate the ASU Board of Trustees about the current operations of AS&amp;F </w:t>
            </w:r>
          </w:p>
        </w:tc>
        <w:tc>
          <w:tcPr>
            <w:tcW w:w="1512" w:type="dxa"/>
          </w:tcPr>
          <w:p w:rsidR="009628C8" w:rsidRDefault="009628C8" w:rsidP="009628C8">
            <w:r>
              <w:t xml:space="preserve">Ongoing </w:t>
            </w:r>
          </w:p>
        </w:tc>
        <w:tc>
          <w:tcPr>
            <w:tcW w:w="1864" w:type="dxa"/>
          </w:tcPr>
          <w:p w:rsidR="009628C8" w:rsidRDefault="009628C8" w:rsidP="009628C8">
            <w:r>
              <w:t>ASU BOT</w:t>
            </w:r>
          </w:p>
          <w:p w:rsidR="009628C8" w:rsidRDefault="009628C8" w:rsidP="009628C8"/>
        </w:tc>
        <w:tc>
          <w:tcPr>
            <w:tcW w:w="1683" w:type="dxa"/>
          </w:tcPr>
          <w:p w:rsidR="009628C8" w:rsidRDefault="009628C8" w:rsidP="009628C8">
            <w:r>
              <w:t>VP of External Owsley</w:t>
            </w:r>
          </w:p>
        </w:tc>
        <w:tc>
          <w:tcPr>
            <w:tcW w:w="2008" w:type="dxa"/>
          </w:tcPr>
          <w:p w:rsidR="009628C8" w:rsidRDefault="009628C8" w:rsidP="009628C8">
            <w:r>
              <w:t xml:space="preserve">Update the Trustees on the current operations of AS&amp;F, as well as asking the board of how AS&amp;F can better work with them. </w:t>
            </w:r>
          </w:p>
        </w:tc>
        <w:tc>
          <w:tcPr>
            <w:tcW w:w="2176" w:type="dxa"/>
          </w:tcPr>
          <w:p w:rsidR="009628C8" w:rsidRDefault="009628C8" w:rsidP="009628C8">
            <w:r>
              <w:t xml:space="preserve">Cohesive Communication between AS&amp;F and BOT  </w:t>
            </w:r>
          </w:p>
        </w:tc>
        <w:tc>
          <w:tcPr>
            <w:tcW w:w="1468" w:type="dxa"/>
          </w:tcPr>
          <w:p w:rsidR="009628C8" w:rsidRDefault="009628C8" w:rsidP="002B6360">
            <w:pPr>
              <w:jc w:val="center"/>
            </w:pPr>
            <w:r>
              <w:t>2.6</w:t>
            </w:r>
          </w:p>
        </w:tc>
      </w:tr>
      <w:tr w:rsidR="009628C8" w:rsidRPr="00CD08F1" w:rsidTr="009628C8">
        <w:trPr>
          <w:trHeight w:val="2366"/>
        </w:trPr>
        <w:tc>
          <w:tcPr>
            <w:tcW w:w="1686" w:type="dxa"/>
            <w:vMerge/>
          </w:tcPr>
          <w:p w:rsidR="009628C8" w:rsidRDefault="009628C8" w:rsidP="009628C8"/>
        </w:tc>
        <w:tc>
          <w:tcPr>
            <w:tcW w:w="1993" w:type="dxa"/>
          </w:tcPr>
          <w:p w:rsidR="009628C8" w:rsidRDefault="009628C8" w:rsidP="009628C8">
            <w:r>
              <w:t>2)Inform and educate the Faculty Senate about the current operations of AS&amp;F and explore voting power</w:t>
            </w:r>
          </w:p>
        </w:tc>
        <w:tc>
          <w:tcPr>
            <w:tcW w:w="1512" w:type="dxa"/>
          </w:tcPr>
          <w:p w:rsidR="009628C8" w:rsidRDefault="009628C8" w:rsidP="009628C8">
            <w:r>
              <w:t xml:space="preserve">Ongoing </w:t>
            </w:r>
          </w:p>
        </w:tc>
        <w:tc>
          <w:tcPr>
            <w:tcW w:w="1864" w:type="dxa"/>
          </w:tcPr>
          <w:p w:rsidR="009628C8" w:rsidRDefault="009628C8" w:rsidP="009628C8">
            <w:r>
              <w:t xml:space="preserve">Faculty Senate </w:t>
            </w:r>
          </w:p>
        </w:tc>
        <w:tc>
          <w:tcPr>
            <w:tcW w:w="1683" w:type="dxa"/>
          </w:tcPr>
          <w:p w:rsidR="009628C8" w:rsidRDefault="009628C8" w:rsidP="009628C8">
            <w:r>
              <w:t xml:space="preserve">VP of External Owsley </w:t>
            </w:r>
          </w:p>
        </w:tc>
        <w:tc>
          <w:tcPr>
            <w:tcW w:w="2008" w:type="dxa"/>
          </w:tcPr>
          <w:p w:rsidR="009628C8" w:rsidRDefault="009628C8" w:rsidP="009628C8">
            <w:r>
              <w:t>Attend all Faculty Senate meetings and update their senate</w:t>
            </w:r>
            <w:r w:rsidRPr="00F606C0">
              <w:t xml:space="preserve"> on the current operations of AS&amp;F</w:t>
            </w:r>
          </w:p>
        </w:tc>
        <w:tc>
          <w:tcPr>
            <w:tcW w:w="2176" w:type="dxa"/>
          </w:tcPr>
          <w:p w:rsidR="009628C8" w:rsidRDefault="009628C8" w:rsidP="009628C8">
            <w:r w:rsidRPr="00F606C0">
              <w:t>Cohesive Comm</w:t>
            </w:r>
            <w:r>
              <w:t>unication between AS&amp;F and Faculty Senate</w:t>
            </w:r>
          </w:p>
        </w:tc>
        <w:tc>
          <w:tcPr>
            <w:tcW w:w="1468" w:type="dxa"/>
          </w:tcPr>
          <w:p w:rsidR="009628C8" w:rsidRDefault="009628C8" w:rsidP="002B6360">
            <w:pPr>
              <w:jc w:val="center"/>
            </w:pPr>
            <w:r>
              <w:t>2.6</w:t>
            </w:r>
          </w:p>
        </w:tc>
      </w:tr>
      <w:tr w:rsidR="009628C8" w:rsidRPr="00CD08F1" w:rsidTr="009628C8">
        <w:trPr>
          <w:trHeight w:val="3230"/>
        </w:trPr>
        <w:tc>
          <w:tcPr>
            <w:tcW w:w="1686" w:type="dxa"/>
            <w:vMerge/>
          </w:tcPr>
          <w:p w:rsidR="009628C8" w:rsidRPr="00CD08F1" w:rsidRDefault="009628C8" w:rsidP="009628C8"/>
        </w:tc>
        <w:tc>
          <w:tcPr>
            <w:tcW w:w="1993" w:type="dxa"/>
          </w:tcPr>
          <w:p w:rsidR="009628C8" w:rsidRPr="009628C8" w:rsidRDefault="009628C8" w:rsidP="009628C8">
            <w:r>
              <w:t xml:space="preserve">3) </w:t>
            </w:r>
            <w:r w:rsidRPr="009628C8">
              <w:t xml:space="preserve">Colorado Student Government Coalition </w:t>
            </w:r>
          </w:p>
        </w:tc>
        <w:tc>
          <w:tcPr>
            <w:tcW w:w="1512" w:type="dxa"/>
          </w:tcPr>
          <w:p w:rsidR="009628C8" w:rsidRPr="009628C8" w:rsidRDefault="009628C8" w:rsidP="009628C8">
            <w:r w:rsidRPr="009628C8">
              <w:t xml:space="preserve">Two meetings per semester </w:t>
            </w:r>
          </w:p>
        </w:tc>
        <w:tc>
          <w:tcPr>
            <w:tcW w:w="1864" w:type="dxa"/>
          </w:tcPr>
          <w:p w:rsidR="009628C8" w:rsidRPr="009628C8" w:rsidRDefault="009628C8" w:rsidP="009628C8">
            <w:r w:rsidRPr="009628C8">
              <w:t xml:space="preserve">Students enrolled in the State of Colorado higher education system </w:t>
            </w:r>
          </w:p>
        </w:tc>
        <w:tc>
          <w:tcPr>
            <w:tcW w:w="1683" w:type="dxa"/>
          </w:tcPr>
          <w:p w:rsidR="009628C8" w:rsidRPr="009628C8" w:rsidRDefault="009628C8" w:rsidP="009628C8">
            <w:r w:rsidRPr="009628C8">
              <w:t>President Cleary</w:t>
            </w:r>
          </w:p>
        </w:tc>
        <w:tc>
          <w:tcPr>
            <w:tcW w:w="2008" w:type="dxa"/>
          </w:tcPr>
          <w:p w:rsidR="009628C8" w:rsidRPr="009628C8" w:rsidRDefault="009628C8" w:rsidP="009628C8">
            <w:r w:rsidRPr="009628C8">
              <w:t>Attendance in person or via skype at all CSGC meetings</w:t>
            </w:r>
          </w:p>
        </w:tc>
        <w:tc>
          <w:tcPr>
            <w:tcW w:w="2176" w:type="dxa"/>
          </w:tcPr>
          <w:p w:rsidR="009628C8" w:rsidRPr="009628C8" w:rsidRDefault="009628C8" w:rsidP="009628C8">
            <w:r w:rsidRPr="009628C8">
              <w:t xml:space="preserve">CSGC produces multiple resolutions to the state legislature </w:t>
            </w:r>
          </w:p>
        </w:tc>
        <w:tc>
          <w:tcPr>
            <w:tcW w:w="1468" w:type="dxa"/>
          </w:tcPr>
          <w:p w:rsidR="009628C8" w:rsidRPr="009628C8" w:rsidRDefault="009628C8" w:rsidP="002B6360">
            <w:pPr>
              <w:jc w:val="center"/>
            </w:pPr>
            <w:r w:rsidRPr="009628C8">
              <w:t>4.1, 5.6</w:t>
            </w:r>
          </w:p>
        </w:tc>
      </w:tr>
    </w:tbl>
    <w:p w:rsidR="009628C8" w:rsidRPr="00CD08F1" w:rsidRDefault="009628C8" w:rsidP="009628C8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9628C8" w:rsidRPr="00CD08F1" w:rsidRDefault="009628C8" w:rsidP="009628C8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9628C8" w:rsidRPr="00CD08F1" w:rsidRDefault="009628C8" w:rsidP="009628C8">
      <w:pPr>
        <w:jc w:val="center"/>
      </w:pPr>
    </w:p>
    <w:p w:rsidR="009628C8" w:rsidRPr="00CD08F1" w:rsidRDefault="009628C8" w:rsidP="009628C8">
      <w:pPr>
        <w:rPr>
          <w:u w:val="single"/>
        </w:rPr>
      </w:pPr>
      <w:r w:rsidRPr="00CD08F1">
        <w:t>Initiative __</w:t>
      </w:r>
      <w:r>
        <w:rPr>
          <w:u w:val="single"/>
        </w:rPr>
        <w:t>3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Communication &amp; Student Advocacy__________</w:t>
      </w:r>
      <w:r w:rsidRPr="00CD08F1">
        <w:rPr>
          <w:u w:val="single"/>
        </w:rPr>
        <w:t>___________</w:t>
      </w:r>
    </w:p>
    <w:p w:rsidR="00CD08F1" w:rsidRDefault="00CD08F1" w:rsidP="00CD0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993"/>
        <w:gridCol w:w="1512"/>
        <w:gridCol w:w="1864"/>
        <w:gridCol w:w="1683"/>
        <w:gridCol w:w="2008"/>
        <w:gridCol w:w="2176"/>
        <w:gridCol w:w="1468"/>
      </w:tblGrid>
      <w:tr w:rsidR="009628C8" w:rsidRPr="00CD08F1" w:rsidTr="002B6360">
        <w:tc>
          <w:tcPr>
            <w:tcW w:w="1686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1993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12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64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3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008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176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468" w:type="dxa"/>
          </w:tcPr>
          <w:p w:rsidR="009628C8" w:rsidRPr="00CD08F1" w:rsidRDefault="009628C8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9628C8" w:rsidRPr="00CD08F1" w:rsidTr="002B6360">
        <w:trPr>
          <w:trHeight w:val="1502"/>
        </w:trPr>
        <w:tc>
          <w:tcPr>
            <w:tcW w:w="1686" w:type="dxa"/>
          </w:tcPr>
          <w:p w:rsidR="009628C8" w:rsidRDefault="009628C8" w:rsidP="009628C8"/>
        </w:tc>
        <w:tc>
          <w:tcPr>
            <w:tcW w:w="1993" w:type="dxa"/>
          </w:tcPr>
          <w:p w:rsidR="009628C8" w:rsidRDefault="009628C8" w:rsidP="00CF350E">
            <w:r>
              <w:t>4)Represent AS&amp;F and ASU at the State Level</w:t>
            </w:r>
          </w:p>
        </w:tc>
        <w:tc>
          <w:tcPr>
            <w:tcW w:w="1512" w:type="dxa"/>
          </w:tcPr>
          <w:p w:rsidR="009628C8" w:rsidRDefault="009628C8" w:rsidP="00CF350E">
            <w:r>
              <w:t>February 16-17th</w:t>
            </w:r>
          </w:p>
        </w:tc>
        <w:tc>
          <w:tcPr>
            <w:tcW w:w="1864" w:type="dxa"/>
          </w:tcPr>
          <w:p w:rsidR="009628C8" w:rsidRDefault="009628C8" w:rsidP="00CF350E">
            <w:r>
              <w:t xml:space="preserve">Colorado State Government </w:t>
            </w:r>
          </w:p>
        </w:tc>
        <w:tc>
          <w:tcPr>
            <w:tcW w:w="1683" w:type="dxa"/>
          </w:tcPr>
          <w:p w:rsidR="009628C8" w:rsidRDefault="009628C8" w:rsidP="00CF350E">
            <w:r>
              <w:t>VP of External Owsley,</w:t>
            </w:r>
          </w:p>
          <w:p w:rsidR="009628C8" w:rsidRDefault="009628C8" w:rsidP="00CF350E">
            <w:r>
              <w:t>Everyone</w:t>
            </w:r>
          </w:p>
        </w:tc>
        <w:tc>
          <w:tcPr>
            <w:tcW w:w="2008" w:type="dxa"/>
          </w:tcPr>
          <w:p w:rsidR="009628C8" w:rsidRDefault="009628C8" w:rsidP="00CF350E">
            <w:r>
              <w:t xml:space="preserve">Attending the ASU Capital Days </w:t>
            </w:r>
          </w:p>
        </w:tc>
        <w:tc>
          <w:tcPr>
            <w:tcW w:w="2176" w:type="dxa"/>
          </w:tcPr>
          <w:p w:rsidR="009628C8" w:rsidRDefault="009628C8" w:rsidP="00CF350E">
            <w:r>
              <w:t>Build Connections with State Legislators while gaining a better understanding of TABOR and State funding</w:t>
            </w:r>
          </w:p>
        </w:tc>
        <w:tc>
          <w:tcPr>
            <w:tcW w:w="1468" w:type="dxa"/>
          </w:tcPr>
          <w:p w:rsidR="009628C8" w:rsidRDefault="009628C8" w:rsidP="002B6360">
            <w:pPr>
              <w:jc w:val="center"/>
            </w:pPr>
            <w:r>
              <w:t>2.6</w:t>
            </w:r>
          </w:p>
        </w:tc>
      </w:tr>
      <w:tr w:rsidR="00CF350E" w:rsidRPr="00CD08F1" w:rsidTr="002B6360">
        <w:trPr>
          <w:trHeight w:val="2366"/>
        </w:trPr>
        <w:tc>
          <w:tcPr>
            <w:tcW w:w="1686" w:type="dxa"/>
            <w:vMerge w:val="restart"/>
          </w:tcPr>
          <w:p w:rsidR="00CF350E" w:rsidRDefault="00CF350E" w:rsidP="002B6360">
            <w:r w:rsidRPr="009628C8">
              <w:t>2) Student Concern Process is concise and delivers results in a timely manner</w:t>
            </w:r>
          </w:p>
        </w:tc>
        <w:tc>
          <w:tcPr>
            <w:tcW w:w="1993" w:type="dxa"/>
          </w:tcPr>
          <w:p w:rsidR="00CF350E" w:rsidRDefault="00CF350E" w:rsidP="00CF350E">
            <w:r>
              <w:t>1)Accurately follow up on concerns in a timely manner</w:t>
            </w:r>
          </w:p>
          <w:p w:rsidR="00CF350E" w:rsidRDefault="00CF350E" w:rsidP="00CF350E"/>
        </w:tc>
        <w:tc>
          <w:tcPr>
            <w:tcW w:w="1512" w:type="dxa"/>
          </w:tcPr>
          <w:p w:rsidR="00CF350E" w:rsidRDefault="00CF350E" w:rsidP="00CF350E">
            <w:r>
              <w:t>Ongoing (By the following meeting after the student concern was voiced)</w:t>
            </w:r>
          </w:p>
        </w:tc>
        <w:tc>
          <w:tcPr>
            <w:tcW w:w="1864" w:type="dxa"/>
          </w:tcPr>
          <w:p w:rsidR="00CF350E" w:rsidRDefault="00CF350E" w:rsidP="00CF350E">
            <w:r>
              <w:t>Students</w:t>
            </w:r>
          </w:p>
          <w:p w:rsidR="00CF350E" w:rsidRDefault="00CF350E" w:rsidP="00CF350E"/>
        </w:tc>
        <w:tc>
          <w:tcPr>
            <w:tcW w:w="1683" w:type="dxa"/>
          </w:tcPr>
          <w:p w:rsidR="00CF350E" w:rsidRDefault="00CF350E" w:rsidP="00CF350E">
            <w:r>
              <w:t>Chief Justice Davis</w:t>
            </w:r>
          </w:p>
          <w:p w:rsidR="00CF350E" w:rsidRDefault="00CF350E" w:rsidP="00CF350E"/>
        </w:tc>
        <w:tc>
          <w:tcPr>
            <w:tcW w:w="2008" w:type="dxa"/>
          </w:tcPr>
          <w:p w:rsidR="00CF350E" w:rsidRDefault="00CF350E" w:rsidP="00CF350E">
            <w:r>
              <w:t xml:space="preserve">Students expect to receive a response about their concern </w:t>
            </w:r>
          </w:p>
          <w:p w:rsidR="00CF350E" w:rsidRDefault="00CF350E" w:rsidP="00CF350E"/>
        </w:tc>
        <w:tc>
          <w:tcPr>
            <w:tcW w:w="2176" w:type="dxa"/>
          </w:tcPr>
          <w:p w:rsidR="00CF350E" w:rsidRDefault="00CF350E" w:rsidP="00CF350E">
            <w:r>
              <w:t>A response to the concern is addressed</w:t>
            </w:r>
          </w:p>
          <w:p w:rsidR="00CF350E" w:rsidRDefault="00CF350E" w:rsidP="00CF350E"/>
        </w:tc>
        <w:tc>
          <w:tcPr>
            <w:tcW w:w="1468" w:type="dxa"/>
          </w:tcPr>
          <w:p w:rsidR="00CF350E" w:rsidRDefault="00CF350E" w:rsidP="002B6360">
            <w:pPr>
              <w:jc w:val="center"/>
            </w:pPr>
            <w:r>
              <w:t>2.1 &amp; 2.6</w:t>
            </w:r>
          </w:p>
          <w:p w:rsidR="00CF350E" w:rsidRDefault="00CF350E" w:rsidP="00CF350E"/>
        </w:tc>
      </w:tr>
      <w:tr w:rsidR="00CF350E" w:rsidRPr="00CD08F1" w:rsidTr="00CF350E">
        <w:trPr>
          <w:trHeight w:val="2105"/>
        </w:trPr>
        <w:tc>
          <w:tcPr>
            <w:tcW w:w="1686" w:type="dxa"/>
            <w:vMerge/>
          </w:tcPr>
          <w:p w:rsidR="00CF350E" w:rsidRPr="00CD08F1" w:rsidRDefault="00CF350E" w:rsidP="002B6360"/>
        </w:tc>
        <w:tc>
          <w:tcPr>
            <w:tcW w:w="1993" w:type="dxa"/>
          </w:tcPr>
          <w:p w:rsidR="00CF350E" w:rsidRDefault="00CF350E" w:rsidP="00CF350E">
            <w:r>
              <w:t>2) Train Senate on student concerns process and procedure</w:t>
            </w:r>
          </w:p>
          <w:p w:rsidR="00CF350E" w:rsidRPr="009628C8" w:rsidRDefault="00CF350E" w:rsidP="00CF350E"/>
        </w:tc>
        <w:tc>
          <w:tcPr>
            <w:tcW w:w="1512" w:type="dxa"/>
          </w:tcPr>
          <w:p w:rsidR="00CF350E" w:rsidRDefault="00CF350E" w:rsidP="00CF350E">
            <w:r>
              <w:t>October 30</w:t>
            </w:r>
            <w:r w:rsidRPr="000F48DD">
              <w:rPr>
                <w:vertAlign w:val="superscript"/>
              </w:rPr>
              <w:t>th</w:t>
            </w:r>
          </w:p>
          <w:p w:rsidR="00CF350E" w:rsidRPr="009628C8" w:rsidRDefault="00CF350E" w:rsidP="00CF350E"/>
        </w:tc>
        <w:tc>
          <w:tcPr>
            <w:tcW w:w="1864" w:type="dxa"/>
          </w:tcPr>
          <w:p w:rsidR="00CF350E" w:rsidRDefault="00CF350E" w:rsidP="00CF350E">
            <w:r>
              <w:t>Students</w:t>
            </w:r>
          </w:p>
          <w:p w:rsidR="00CF350E" w:rsidRPr="009628C8" w:rsidRDefault="00CF350E" w:rsidP="00CF350E"/>
        </w:tc>
        <w:tc>
          <w:tcPr>
            <w:tcW w:w="1683" w:type="dxa"/>
          </w:tcPr>
          <w:p w:rsidR="00CF350E" w:rsidRDefault="00CF350E" w:rsidP="00CF350E">
            <w:r>
              <w:t>Chief Justice Davis</w:t>
            </w:r>
          </w:p>
          <w:p w:rsidR="00CF350E" w:rsidRPr="009628C8" w:rsidRDefault="00CF350E" w:rsidP="00CF350E"/>
        </w:tc>
        <w:tc>
          <w:tcPr>
            <w:tcW w:w="2008" w:type="dxa"/>
          </w:tcPr>
          <w:p w:rsidR="00CF350E" w:rsidRPr="009628C8" w:rsidRDefault="00CF350E" w:rsidP="00CF350E">
            <w:r>
              <w:t>Student concerns will be voiced and responded to appropriately on the basis of a better understanding</w:t>
            </w:r>
          </w:p>
        </w:tc>
        <w:tc>
          <w:tcPr>
            <w:tcW w:w="2176" w:type="dxa"/>
          </w:tcPr>
          <w:p w:rsidR="00CF350E" w:rsidRDefault="00CF350E" w:rsidP="00CF350E">
            <w:r>
              <w:t>A follow up report on the concerns will be presented at each meeting</w:t>
            </w:r>
          </w:p>
          <w:p w:rsidR="00CF350E" w:rsidRPr="009628C8" w:rsidRDefault="00CF350E" w:rsidP="00CF350E"/>
        </w:tc>
        <w:tc>
          <w:tcPr>
            <w:tcW w:w="1468" w:type="dxa"/>
          </w:tcPr>
          <w:p w:rsidR="00CF350E" w:rsidRDefault="00CF350E" w:rsidP="002B6360">
            <w:pPr>
              <w:jc w:val="center"/>
            </w:pPr>
            <w:r>
              <w:t>2.1 &amp; 2.6</w:t>
            </w:r>
          </w:p>
          <w:p w:rsidR="00CF350E" w:rsidRPr="009628C8" w:rsidRDefault="00CF350E" w:rsidP="00CF350E"/>
        </w:tc>
      </w:tr>
      <w:tr w:rsidR="00CF350E" w:rsidRPr="00CD08F1" w:rsidTr="00CF350E">
        <w:trPr>
          <w:trHeight w:val="1889"/>
        </w:trPr>
        <w:tc>
          <w:tcPr>
            <w:tcW w:w="1686" w:type="dxa"/>
            <w:vMerge/>
          </w:tcPr>
          <w:p w:rsidR="00CF350E" w:rsidRPr="00CD08F1" w:rsidRDefault="00CF350E" w:rsidP="002B6360"/>
        </w:tc>
        <w:tc>
          <w:tcPr>
            <w:tcW w:w="1993" w:type="dxa"/>
          </w:tcPr>
          <w:p w:rsidR="00CF350E" w:rsidRDefault="00CF350E" w:rsidP="00CF350E">
            <w:r>
              <w:t>3) Provide a way for students to voice student concerns online</w:t>
            </w:r>
          </w:p>
        </w:tc>
        <w:tc>
          <w:tcPr>
            <w:tcW w:w="1512" w:type="dxa"/>
          </w:tcPr>
          <w:p w:rsidR="00CF350E" w:rsidRDefault="00CF350E" w:rsidP="00CF350E">
            <w:r>
              <w:t>End of fall semester</w:t>
            </w:r>
          </w:p>
        </w:tc>
        <w:tc>
          <w:tcPr>
            <w:tcW w:w="1864" w:type="dxa"/>
          </w:tcPr>
          <w:p w:rsidR="00CF350E" w:rsidRDefault="00CF350E" w:rsidP="00CF350E">
            <w:r>
              <w:t>Students</w:t>
            </w:r>
          </w:p>
        </w:tc>
        <w:tc>
          <w:tcPr>
            <w:tcW w:w="1683" w:type="dxa"/>
          </w:tcPr>
          <w:p w:rsidR="00CF350E" w:rsidRDefault="00CF350E" w:rsidP="00CF350E">
            <w:r>
              <w:t>Chief Justice Davis</w:t>
            </w:r>
          </w:p>
        </w:tc>
        <w:tc>
          <w:tcPr>
            <w:tcW w:w="2008" w:type="dxa"/>
          </w:tcPr>
          <w:p w:rsidR="00CF350E" w:rsidRDefault="00CF350E" w:rsidP="00CF350E">
            <w:r>
              <w:t>Students will have easier access to voice their concerns</w:t>
            </w:r>
          </w:p>
        </w:tc>
        <w:tc>
          <w:tcPr>
            <w:tcW w:w="2176" w:type="dxa"/>
          </w:tcPr>
          <w:p w:rsidR="00CF350E" w:rsidRDefault="00CF350E" w:rsidP="00CF350E">
            <w:r>
              <w:t>A presentation to the Senate will explain the new form and how to use it</w:t>
            </w:r>
          </w:p>
        </w:tc>
        <w:tc>
          <w:tcPr>
            <w:tcW w:w="1468" w:type="dxa"/>
          </w:tcPr>
          <w:p w:rsidR="00CF350E" w:rsidRDefault="00CF350E" w:rsidP="002B6360">
            <w:pPr>
              <w:jc w:val="center"/>
            </w:pPr>
            <w:r>
              <w:t>2.1 &amp; 2.6</w:t>
            </w:r>
          </w:p>
          <w:p w:rsidR="00CF350E" w:rsidRDefault="00CF350E" w:rsidP="00CF350E"/>
        </w:tc>
      </w:tr>
    </w:tbl>
    <w:p w:rsidR="00CF350E" w:rsidRPr="00CD08F1" w:rsidRDefault="00CF350E" w:rsidP="00CF350E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CF350E" w:rsidRPr="00CD08F1" w:rsidRDefault="00CF350E" w:rsidP="00CF350E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CF350E" w:rsidRPr="00CD08F1" w:rsidRDefault="00CF350E" w:rsidP="00CF350E">
      <w:pPr>
        <w:jc w:val="center"/>
      </w:pPr>
    </w:p>
    <w:p w:rsidR="00CF350E" w:rsidRPr="00CD08F1" w:rsidRDefault="00CF350E" w:rsidP="00CF350E">
      <w:pPr>
        <w:rPr>
          <w:u w:val="single"/>
        </w:rPr>
      </w:pPr>
      <w:r w:rsidRPr="00CD08F1">
        <w:t>Initiative __</w:t>
      </w:r>
      <w:r>
        <w:rPr>
          <w:u w:val="single"/>
        </w:rPr>
        <w:t>3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Communication &amp; Student Advocacy__________</w:t>
      </w:r>
      <w:r w:rsidRPr="00CD08F1">
        <w:rPr>
          <w:u w:val="single"/>
        </w:rPr>
        <w:t>___________</w:t>
      </w:r>
    </w:p>
    <w:p w:rsidR="00CF350E" w:rsidRDefault="00CF350E" w:rsidP="00CD08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089"/>
        <w:gridCol w:w="1416"/>
        <w:gridCol w:w="1864"/>
        <w:gridCol w:w="1670"/>
        <w:gridCol w:w="2340"/>
        <w:gridCol w:w="1890"/>
        <w:gridCol w:w="1435"/>
      </w:tblGrid>
      <w:tr w:rsidR="00185792" w:rsidRPr="00CD08F1" w:rsidTr="00185792">
        <w:tc>
          <w:tcPr>
            <w:tcW w:w="1686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2089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416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64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70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340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1890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435" w:type="dxa"/>
          </w:tcPr>
          <w:p w:rsidR="00CF350E" w:rsidRPr="00CD08F1" w:rsidRDefault="00CF350E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185792" w:rsidRPr="00CD08F1" w:rsidTr="00185792">
        <w:trPr>
          <w:trHeight w:val="1502"/>
        </w:trPr>
        <w:tc>
          <w:tcPr>
            <w:tcW w:w="1686" w:type="dxa"/>
            <w:vMerge w:val="restart"/>
          </w:tcPr>
          <w:p w:rsidR="00185792" w:rsidRDefault="00185792" w:rsidP="00185792">
            <w:r>
              <w:t>3</w:t>
            </w:r>
            <w:r w:rsidR="00E0537C">
              <w:t>) AS&amp;F accurately represents</w:t>
            </w:r>
            <w:r>
              <w:t xml:space="preserve"> student voice</w:t>
            </w:r>
            <w:r w:rsidR="00E0537C">
              <w:t>s</w:t>
            </w:r>
          </w:p>
          <w:p w:rsidR="00185792" w:rsidRDefault="00185792" w:rsidP="00185792"/>
          <w:p w:rsidR="00185792" w:rsidRDefault="00185792" w:rsidP="00185792"/>
        </w:tc>
        <w:tc>
          <w:tcPr>
            <w:tcW w:w="2089" w:type="dxa"/>
          </w:tcPr>
          <w:p w:rsidR="00185792" w:rsidRDefault="00185792" w:rsidP="00185792">
            <w:r>
              <w:t xml:space="preserve">2) Enable senate in asking tough questions by creating an informative presentation </w:t>
            </w:r>
          </w:p>
        </w:tc>
        <w:tc>
          <w:tcPr>
            <w:tcW w:w="1416" w:type="dxa"/>
          </w:tcPr>
          <w:p w:rsidR="00185792" w:rsidRDefault="00185792" w:rsidP="00185792">
            <w:r>
              <w:t>By the end of Fall Semester</w:t>
            </w:r>
          </w:p>
        </w:tc>
        <w:tc>
          <w:tcPr>
            <w:tcW w:w="1864" w:type="dxa"/>
          </w:tcPr>
          <w:p w:rsidR="00185792" w:rsidRDefault="00185792" w:rsidP="00185792">
            <w:r>
              <w:t>Clubs represent</w:t>
            </w:r>
            <w:r w:rsidR="009E0538">
              <w:t>atives</w:t>
            </w:r>
            <w:r>
              <w:t xml:space="preserve"> at AS&amp;F </w:t>
            </w:r>
          </w:p>
        </w:tc>
        <w:tc>
          <w:tcPr>
            <w:tcW w:w="1670" w:type="dxa"/>
          </w:tcPr>
          <w:p w:rsidR="00185792" w:rsidRDefault="00185792" w:rsidP="00185792">
            <w:r>
              <w:t xml:space="preserve">Executive Secretary </w:t>
            </w:r>
            <w:proofErr w:type="spellStart"/>
            <w:r>
              <w:t>Rivale</w:t>
            </w:r>
            <w:proofErr w:type="spellEnd"/>
          </w:p>
        </w:tc>
        <w:tc>
          <w:tcPr>
            <w:tcW w:w="2340" w:type="dxa"/>
          </w:tcPr>
          <w:p w:rsidR="00185792" w:rsidRDefault="00185792" w:rsidP="00185792">
            <w:r>
              <w:t xml:space="preserve">Welcoming environment that maintains professionalism and formulates tough questions in an appropriate manner. </w:t>
            </w:r>
          </w:p>
        </w:tc>
        <w:tc>
          <w:tcPr>
            <w:tcW w:w="1890" w:type="dxa"/>
          </w:tcPr>
          <w:p w:rsidR="00185792" w:rsidRDefault="00185792" w:rsidP="00185792">
            <w:r>
              <w:t>Senate speaks freely without fear of repercussion for voicing input</w:t>
            </w:r>
          </w:p>
        </w:tc>
        <w:tc>
          <w:tcPr>
            <w:tcW w:w="1435" w:type="dxa"/>
          </w:tcPr>
          <w:p w:rsidR="00185792" w:rsidRDefault="00185792" w:rsidP="00080372">
            <w:pPr>
              <w:jc w:val="center"/>
            </w:pPr>
            <w:r>
              <w:t>2.4</w:t>
            </w:r>
          </w:p>
        </w:tc>
      </w:tr>
      <w:tr w:rsidR="002143CC" w:rsidRPr="00CD08F1" w:rsidTr="00185792">
        <w:trPr>
          <w:trHeight w:val="1151"/>
        </w:trPr>
        <w:tc>
          <w:tcPr>
            <w:tcW w:w="1686" w:type="dxa"/>
            <w:vMerge/>
          </w:tcPr>
          <w:p w:rsidR="002143CC" w:rsidRDefault="002143CC" w:rsidP="002143CC"/>
        </w:tc>
        <w:tc>
          <w:tcPr>
            <w:tcW w:w="2089" w:type="dxa"/>
          </w:tcPr>
          <w:p w:rsidR="002143CC" w:rsidRDefault="002143CC" w:rsidP="002143CC">
            <w:r>
              <w:t>2) Create a formalized process for resolutions</w:t>
            </w:r>
          </w:p>
        </w:tc>
        <w:tc>
          <w:tcPr>
            <w:tcW w:w="1416" w:type="dxa"/>
          </w:tcPr>
          <w:p w:rsidR="002143CC" w:rsidRDefault="002143CC" w:rsidP="002143CC">
            <w:r>
              <w:t>End of the Fall Semester</w:t>
            </w:r>
          </w:p>
        </w:tc>
        <w:tc>
          <w:tcPr>
            <w:tcW w:w="1864" w:type="dxa"/>
          </w:tcPr>
          <w:p w:rsidR="002143CC" w:rsidRDefault="002143CC" w:rsidP="002143CC">
            <w:r>
              <w:t>Students</w:t>
            </w:r>
          </w:p>
        </w:tc>
        <w:tc>
          <w:tcPr>
            <w:tcW w:w="1670" w:type="dxa"/>
          </w:tcPr>
          <w:p w:rsidR="002143CC" w:rsidRDefault="002143CC" w:rsidP="002143CC">
            <w:r>
              <w:t>Chief Justice Davis</w:t>
            </w:r>
          </w:p>
          <w:p w:rsidR="002143CC" w:rsidRDefault="002143CC" w:rsidP="002143CC"/>
        </w:tc>
        <w:tc>
          <w:tcPr>
            <w:tcW w:w="2340" w:type="dxa"/>
          </w:tcPr>
          <w:p w:rsidR="002143CC" w:rsidRDefault="002143CC" w:rsidP="002143CC">
            <w:r>
              <w:t>A clear and concise process will be available</w:t>
            </w:r>
          </w:p>
        </w:tc>
        <w:tc>
          <w:tcPr>
            <w:tcW w:w="1890" w:type="dxa"/>
          </w:tcPr>
          <w:p w:rsidR="002143CC" w:rsidRDefault="002143CC" w:rsidP="002143CC">
            <w:r>
              <w:t>The bylaws are amended</w:t>
            </w:r>
          </w:p>
        </w:tc>
        <w:tc>
          <w:tcPr>
            <w:tcW w:w="1435" w:type="dxa"/>
          </w:tcPr>
          <w:p w:rsidR="002143CC" w:rsidRDefault="002143CC" w:rsidP="002B6360">
            <w:pPr>
              <w:jc w:val="center"/>
            </w:pPr>
            <w:r>
              <w:t>2.1</w:t>
            </w:r>
          </w:p>
        </w:tc>
      </w:tr>
      <w:tr w:rsidR="00185792" w:rsidRPr="00CD08F1" w:rsidTr="00185792">
        <w:trPr>
          <w:trHeight w:val="1511"/>
        </w:trPr>
        <w:tc>
          <w:tcPr>
            <w:tcW w:w="1686" w:type="dxa"/>
            <w:vMerge w:val="restart"/>
          </w:tcPr>
          <w:p w:rsidR="00185792" w:rsidRPr="00CD08F1" w:rsidRDefault="00185792" w:rsidP="002143CC">
            <w:r w:rsidRPr="002143CC">
              <w:t>4) AS&amp;F actively protects student’s rights</w:t>
            </w:r>
          </w:p>
        </w:tc>
        <w:tc>
          <w:tcPr>
            <w:tcW w:w="2089" w:type="dxa"/>
          </w:tcPr>
          <w:p w:rsidR="00185792" w:rsidRPr="009628C8" w:rsidRDefault="00185792" w:rsidP="009E0538">
            <w:r w:rsidRPr="002143CC">
              <w:t>1)Educate Senate members on FERPA, Title IX and appealing grades</w:t>
            </w:r>
          </w:p>
        </w:tc>
        <w:tc>
          <w:tcPr>
            <w:tcW w:w="1416" w:type="dxa"/>
          </w:tcPr>
          <w:p w:rsidR="00185792" w:rsidRPr="009628C8" w:rsidRDefault="00185792" w:rsidP="009E0538">
            <w:r w:rsidRPr="002143CC">
              <w:t>Ongoing</w:t>
            </w:r>
          </w:p>
        </w:tc>
        <w:tc>
          <w:tcPr>
            <w:tcW w:w="1864" w:type="dxa"/>
          </w:tcPr>
          <w:p w:rsidR="00185792" w:rsidRPr="009628C8" w:rsidRDefault="00185792" w:rsidP="009E0538">
            <w:r w:rsidRPr="002143CC">
              <w:t>Students</w:t>
            </w:r>
          </w:p>
        </w:tc>
        <w:tc>
          <w:tcPr>
            <w:tcW w:w="1670" w:type="dxa"/>
          </w:tcPr>
          <w:p w:rsidR="00185792" w:rsidRPr="009628C8" w:rsidRDefault="00185792" w:rsidP="009E0538">
            <w:r w:rsidRPr="002143CC">
              <w:t>Chief Justice Davis</w:t>
            </w:r>
          </w:p>
        </w:tc>
        <w:tc>
          <w:tcPr>
            <w:tcW w:w="2340" w:type="dxa"/>
          </w:tcPr>
          <w:p w:rsidR="00185792" w:rsidRPr="009628C8" w:rsidRDefault="00185792" w:rsidP="009E0538">
            <w:r>
              <w:t>Students have an understanding of FERPA, Title IX and the grade appeal process</w:t>
            </w:r>
          </w:p>
        </w:tc>
        <w:tc>
          <w:tcPr>
            <w:tcW w:w="1890" w:type="dxa"/>
          </w:tcPr>
          <w:p w:rsidR="00185792" w:rsidRDefault="00185792" w:rsidP="009E0538">
            <w:r>
              <w:t>A presentation will be given before the Senate</w:t>
            </w:r>
          </w:p>
          <w:p w:rsidR="00185792" w:rsidRPr="009628C8" w:rsidRDefault="00185792" w:rsidP="009E0538"/>
        </w:tc>
        <w:tc>
          <w:tcPr>
            <w:tcW w:w="1435" w:type="dxa"/>
          </w:tcPr>
          <w:p w:rsidR="00185792" w:rsidRDefault="00185792" w:rsidP="00080372">
            <w:pPr>
              <w:jc w:val="center"/>
            </w:pPr>
            <w:r>
              <w:t>2.1 &amp; 2.6</w:t>
            </w:r>
          </w:p>
          <w:p w:rsidR="00185792" w:rsidRPr="009628C8" w:rsidRDefault="00185792" w:rsidP="009E0538"/>
        </w:tc>
      </w:tr>
      <w:tr w:rsidR="00185792" w:rsidRPr="00CD08F1" w:rsidTr="00185792">
        <w:trPr>
          <w:trHeight w:val="1889"/>
        </w:trPr>
        <w:tc>
          <w:tcPr>
            <w:tcW w:w="1686" w:type="dxa"/>
            <w:vMerge/>
          </w:tcPr>
          <w:p w:rsidR="00185792" w:rsidRPr="00CD08F1" w:rsidRDefault="00185792" w:rsidP="002143CC"/>
        </w:tc>
        <w:tc>
          <w:tcPr>
            <w:tcW w:w="2089" w:type="dxa"/>
          </w:tcPr>
          <w:p w:rsidR="00185792" w:rsidRDefault="00185792" w:rsidP="009E0538">
            <w:r>
              <w:t>2) Train and educate the Senate on what rights students have and incorporate the student handbook</w:t>
            </w:r>
          </w:p>
        </w:tc>
        <w:tc>
          <w:tcPr>
            <w:tcW w:w="1416" w:type="dxa"/>
          </w:tcPr>
          <w:p w:rsidR="00185792" w:rsidRDefault="00185792" w:rsidP="009E0538">
            <w:r w:rsidRPr="002143CC">
              <w:t>Ongoing</w:t>
            </w:r>
          </w:p>
        </w:tc>
        <w:tc>
          <w:tcPr>
            <w:tcW w:w="1864" w:type="dxa"/>
          </w:tcPr>
          <w:p w:rsidR="00185792" w:rsidRDefault="00185792" w:rsidP="009E0538">
            <w:r w:rsidRPr="002143CC">
              <w:t>Students</w:t>
            </w:r>
          </w:p>
        </w:tc>
        <w:tc>
          <w:tcPr>
            <w:tcW w:w="1670" w:type="dxa"/>
          </w:tcPr>
          <w:p w:rsidR="00185792" w:rsidRDefault="00185792" w:rsidP="009E0538">
            <w:r w:rsidRPr="002143CC">
              <w:t>Chief Justice Davis</w:t>
            </w:r>
          </w:p>
        </w:tc>
        <w:tc>
          <w:tcPr>
            <w:tcW w:w="2340" w:type="dxa"/>
          </w:tcPr>
          <w:p w:rsidR="00185792" w:rsidRDefault="00185792" w:rsidP="009E0538">
            <w:r>
              <w:t>Students develop a good understanding of their rights on campus</w:t>
            </w:r>
          </w:p>
        </w:tc>
        <w:tc>
          <w:tcPr>
            <w:tcW w:w="1890" w:type="dxa"/>
          </w:tcPr>
          <w:p w:rsidR="00185792" w:rsidRDefault="00185792" w:rsidP="009E0538">
            <w:r>
              <w:t>Less questions about students’ rights</w:t>
            </w:r>
          </w:p>
        </w:tc>
        <w:tc>
          <w:tcPr>
            <w:tcW w:w="1435" w:type="dxa"/>
          </w:tcPr>
          <w:p w:rsidR="00185792" w:rsidRDefault="00185792" w:rsidP="00080372">
            <w:pPr>
              <w:jc w:val="center"/>
            </w:pPr>
            <w:r>
              <w:t>2.1 &amp; 2.6</w:t>
            </w:r>
          </w:p>
        </w:tc>
      </w:tr>
      <w:tr w:rsidR="00185792" w:rsidRPr="00CD08F1" w:rsidTr="00185792">
        <w:trPr>
          <w:trHeight w:val="620"/>
        </w:trPr>
        <w:tc>
          <w:tcPr>
            <w:tcW w:w="1686" w:type="dxa"/>
            <w:vMerge/>
          </w:tcPr>
          <w:p w:rsidR="00185792" w:rsidRPr="00CD08F1" w:rsidRDefault="00185792" w:rsidP="002143CC"/>
        </w:tc>
        <w:tc>
          <w:tcPr>
            <w:tcW w:w="2089" w:type="dxa"/>
          </w:tcPr>
          <w:p w:rsidR="00185792" w:rsidRDefault="00185792" w:rsidP="009E0538">
            <w:r>
              <w:t>3) Educate Senate on the Housing rights of students and ASUPD’s involvement</w:t>
            </w:r>
          </w:p>
        </w:tc>
        <w:tc>
          <w:tcPr>
            <w:tcW w:w="1416" w:type="dxa"/>
          </w:tcPr>
          <w:p w:rsidR="00185792" w:rsidRDefault="00185792" w:rsidP="009E0538">
            <w:r>
              <w:t>Ongoing</w:t>
            </w:r>
          </w:p>
        </w:tc>
        <w:tc>
          <w:tcPr>
            <w:tcW w:w="1864" w:type="dxa"/>
          </w:tcPr>
          <w:p w:rsidR="00185792" w:rsidRDefault="00185792" w:rsidP="009E0538">
            <w:r>
              <w:t>Housing &amp; ASUPD</w:t>
            </w:r>
          </w:p>
        </w:tc>
        <w:tc>
          <w:tcPr>
            <w:tcW w:w="1670" w:type="dxa"/>
          </w:tcPr>
          <w:p w:rsidR="00185792" w:rsidRDefault="00185792" w:rsidP="009E0538">
            <w:r>
              <w:t>VP of Internal Wilson</w:t>
            </w:r>
          </w:p>
          <w:p w:rsidR="00185792" w:rsidRDefault="00185792" w:rsidP="009E0538"/>
          <w:p w:rsidR="00185792" w:rsidRDefault="00185792" w:rsidP="009E0538"/>
          <w:p w:rsidR="00185792" w:rsidRDefault="00185792" w:rsidP="009E0538"/>
        </w:tc>
        <w:tc>
          <w:tcPr>
            <w:tcW w:w="2340" w:type="dxa"/>
          </w:tcPr>
          <w:p w:rsidR="00185792" w:rsidRDefault="00185792" w:rsidP="009E0538">
            <w:r>
              <w:t>Students develop an understanding of their rights in regards to on campus housing</w:t>
            </w:r>
          </w:p>
        </w:tc>
        <w:tc>
          <w:tcPr>
            <w:tcW w:w="1890" w:type="dxa"/>
          </w:tcPr>
          <w:p w:rsidR="00185792" w:rsidRDefault="00185792" w:rsidP="009E0538">
            <w:r>
              <w:t>A presentation given by ASUPD officer and Current RD or Mark Pittman</w:t>
            </w:r>
          </w:p>
        </w:tc>
        <w:tc>
          <w:tcPr>
            <w:tcW w:w="1435" w:type="dxa"/>
          </w:tcPr>
          <w:p w:rsidR="00185792" w:rsidRDefault="00185792" w:rsidP="00080372">
            <w:pPr>
              <w:jc w:val="center"/>
            </w:pPr>
            <w:r>
              <w:t>2.1 and 2.6</w:t>
            </w:r>
          </w:p>
          <w:p w:rsidR="00185792" w:rsidRDefault="00185792" w:rsidP="009E0538"/>
          <w:p w:rsidR="00185792" w:rsidRDefault="00185792" w:rsidP="009E0538"/>
          <w:p w:rsidR="00185792" w:rsidRDefault="00185792" w:rsidP="009E0538"/>
        </w:tc>
      </w:tr>
    </w:tbl>
    <w:p w:rsidR="00185792" w:rsidRPr="00CD08F1" w:rsidRDefault="00185792" w:rsidP="00185792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185792" w:rsidRPr="00CD08F1" w:rsidRDefault="00185792" w:rsidP="00185792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185792" w:rsidRPr="00CD08F1" w:rsidRDefault="00185792" w:rsidP="00185792">
      <w:pPr>
        <w:jc w:val="center"/>
      </w:pPr>
    </w:p>
    <w:p w:rsidR="00CF350E" w:rsidRDefault="00185792" w:rsidP="00185792">
      <w:pPr>
        <w:rPr>
          <w:u w:val="single"/>
        </w:rPr>
      </w:pPr>
      <w:r w:rsidRPr="00CD08F1">
        <w:t>Initiative __</w:t>
      </w:r>
      <w:r>
        <w:rPr>
          <w:u w:val="single"/>
        </w:rPr>
        <w:t>4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Strengthen Avenues for Campus-wide Engagement</w:t>
      </w:r>
      <w:r w:rsidRPr="00CD08F1">
        <w:rPr>
          <w:u w:val="single"/>
        </w:rPr>
        <w:t>____</w:t>
      </w:r>
    </w:p>
    <w:p w:rsidR="00185792" w:rsidRDefault="00185792" w:rsidP="0018579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999"/>
        <w:gridCol w:w="1506"/>
        <w:gridCol w:w="1864"/>
        <w:gridCol w:w="1683"/>
        <w:gridCol w:w="2237"/>
        <w:gridCol w:w="2049"/>
        <w:gridCol w:w="1366"/>
      </w:tblGrid>
      <w:tr w:rsidR="00F63700" w:rsidRPr="00CD08F1" w:rsidTr="00F63700">
        <w:tc>
          <w:tcPr>
            <w:tcW w:w="1686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1999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06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64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3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237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049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6" w:type="dxa"/>
          </w:tcPr>
          <w:p w:rsidR="00185792" w:rsidRPr="00CD08F1" w:rsidRDefault="00185792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9E0538" w:rsidRPr="00CD08F1" w:rsidTr="00F63700">
        <w:trPr>
          <w:trHeight w:val="1502"/>
        </w:trPr>
        <w:tc>
          <w:tcPr>
            <w:tcW w:w="1686" w:type="dxa"/>
            <w:vMerge w:val="restart"/>
          </w:tcPr>
          <w:p w:rsidR="009E0538" w:rsidRDefault="009E0538" w:rsidP="009E0538">
            <w:r>
              <w:t xml:space="preserve">1) Collaborate with university departments regarding campus events. </w:t>
            </w:r>
          </w:p>
          <w:p w:rsidR="009E0538" w:rsidRDefault="009E0538" w:rsidP="009E0538"/>
          <w:p w:rsidR="009E0538" w:rsidRDefault="009E0538" w:rsidP="009E0538"/>
          <w:p w:rsidR="009E0538" w:rsidRDefault="009E0538" w:rsidP="009E0538"/>
          <w:p w:rsidR="009E0538" w:rsidRDefault="009E0538" w:rsidP="009E0538"/>
          <w:p w:rsidR="009E0538" w:rsidRDefault="009E0538" w:rsidP="009E0538"/>
        </w:tc>
        <w:tc>
          <w:tcPr>
            <w:tcW w:w="1999" w:type="dxa"/>
          </w:tcPr>
          <w:p w:rsidR="009E0538" w:rsidRDefault="009E0538" w:rsidP="009E0538">
            <w:r>
              <w:t>1) Present campus event form to senate</w:t>
            </w:r>
          </w:p>
        </w:tc>
        <w:tc>
          <w:tcPr>
            <w:tcW w:w="1506" w:type="dxa"/>
          </w:tcPr>
          <w:p w:rsidR="009E0538" w:rsidRDefault="009E0538" w:rsidP="009E0538">
            <w:r>
              <w:t>October 24th</w:t>
            </w:r>
          </w:p>
        </w:tc>
        <w:tc>
          <w:tcPr>
            <w:tcW w:w="1864" w:type="dxa"/>
          </w:tcPr>
          <w:p w:rsidR="009E0538" w:rsidRDefault="009E0538" w:rsidP="009E0538">
            <w:r>
              <w:t>AS&amp;F Senate and Club Members</w:t>
            </w:r>
          </w:p>
        </w:tc>
        <w:tc>
          <w:tcPr>
            <w:tcW w:w="1683" w:type="dxa"/>
          </w:tcPr>
          <w:p w:rsidR="009E0538" w:rsidRDefault="009E0538" w:rsidP="009E0538">
            <w:r>
              <w:t>VP of Internal Wilson</w:t>
            </w:r>
          </w:p>
        </w:tc>
        <w:tc>
          <w:tcPr>
            <w:tcW w:w="2237" w:type="dxa"/>
          </w:tcPr>
          <w:p w:rsidR="009E0538" w:rsidRDefault="009E0538" w:rsidP="009E0538">
            <w:r>
              <w:t xml:space="preserve">Event planning and collaboration will be easier to understand and view on an online format </w:t>
            </w:r>
          </w:p>
        </w:tc>
        <w:tc>
          <w:tcPr>
            <w:tcW w:w="2049" w:type="dxa"/>
          </w:tcPr>
          <w:p w:rsidR="009E0538" w:rsidRDefault="009E0538" w:rsidP="009E0538">
            <w:r>
              <w:t>Event follow through with online program/app</w:t>
            </w:r>
          </w:p>
        </w:tc>
        <w:tc>
          <w:tcPr>
            <w:tcW w:w="1366" w:type="dxa"/>
          </w:tcPr>
          <w:p w:rsidR="009E0538" w:rsidRDefault="009E0538" w:rsidP="00080372">
            <w:pPr>
              <w:jc w:val="center"/>
            </w:pPr>
            <w:r>
              <w:t>2.5 &amp; 2.6</w:t>
            </w:r>
          </w:p>
        </w:tc>
      </w:tr>
      <w:tr w:rsidR="009E0538" w:rsidRPr="00CD08F1" w:rsidTr="00F63700">
        <w:trPr>
          <w:trHeight w:val="1691"/>
        </w:trPr>
        <w:tc>
          <w:tcPr>
            <w:tcW w:w="1686" w:type="dxa"/>
            <w:vMerge/>
          </w:tcPr>
          <w:p w:rsidR="009E0538" w:rsidRDefault="009E0538" w:rsidP="009E0538"/>
        </w:tc>
        <w:tc>
          <w:tcPr>
            <w:tcW w:w="1999" w:type="dxa"/>
          </w:tcPr>
          <w:p w:rsidR="009E0538" w:rsidRDefault="009E0538" w:rsidP="009E0538">
            <w:r>
              <w:t>2) Sit on committees in order to assist in large scale event planning.</w:t>
            </w:r>
          </w:p>
        </w:tc>
        <w:tc>
          <w:tcPr>
            <w:tcW w:w="1506" w:type="dxa"/>
          </w:tcPr>
          <w:p w:rsidR="009E0538" w:rsidRDefault="009E0538" w:rsidP="009E0538">
            <w:r>
              <w:t>Ongoing</w:t>
            </w:r>
          </w:p>
        </w:tc>
        <w:tc>
          <w:tcPr>
            <w:tcW w:w="1864" w:type="dxa"/>
          </w:tcPr>
          <w:p w:rsidR="009E0538" w:rsidRDefault="009E0538" w:rsidP="009E0538">
            <w:r>
              <w:t>Students</w:t>
            </w:r>
          </w:p>
        </w:tc>
        <w:tc>
          <w:tcPr>
            <w:tcW w:w="1683" w:type="dxa"/>
          </w:tcPr>
          <w:p w:rsidR="009E0538" w:rsidRDefault="009E0538" w:rsidP="009E0538">
            <w:r>
              <w:t>Chief of Staff Fischer</w:t>
            </w:r>
          </w:p>
        </w:tc>
        <w:tc>
          <w:tcPr>
            <w:tcW w:w="2237" w:type="dxa"/>
          </w:tcPr>
          <w:p w:rsidR="009E0538" w:rsidRDefault="009E0538" w:rsidP="009E0538">
            <w:r>
              <w:t>Campus-wide events will run smoothly and engage clubs and general ASU students</w:t>
            </w:r>
          </w:p>
        </w:tc>
        <w:tc>
          <w:tcPr>
            <w:tcW w:w="2049" w:type="dxa"/>
          </w:tcPr>
          <w:p w:rsidR="009E0538" w:rsidRDefault="009E0538" w:rsidP="009E0538">
            <w:r>
              <w:t>Events run smoothly with high rates of attendance</w:t>
            </w:r>
          </w:p>
        </w:tc>
        <w:tc>
          <w:tcPr>
            <w:tcW w:w="1366" w:type="dxa"/>
          </w:tcPr>
          <w:p w:rsidR="009E0538" w:rsidRDefault="009E0538" w:rsidP="00080372">
            <w:pPr>
              <w:jc w:val="center"/>
            </w:pPr>
            <w:r>
              <w:t>2.5</w:t>
            </w:r>
          </w:p>
        </w:tc>
      </w:tr>
      <w:tr w:rsidR="006E55B1" w:rsidRPr="00CD08F1" w:rsidTr="00F63700">
        <w:trPr>
          <w:trHeight w:val="1511"/>
        </w:trPr>
        <w:tc>
          <w:tcPr>
            <w:tcW w:w="1686" w:type="dxa"/>
            <w:vMerge w:val="restart"/>
          </w:tcPr>
          <w:p w:rsidR="006E55B1" w:rsidRDefault="006E55B1" w:rsidP="006E55B1">
            <w:r>
              <w:t>2)Spirit Police Encourages School Pride</w:t>
            </w:r>
          </w:p>
          <w:p w:rsidR="006E55B1" w:rsidRDefault="006E55B1" w:rsidP="006E55B1"/>
          <w:p w:rsidR="006E55B1" w:rsidRDefault="006E55B1" w:rsidP="006E55B1"/>
          <w:p w:rsidR="006E55B1" w:rsidRDefault="006E55B1" w:rsidP="006E55B1"/>
          <w:p w:rsidR="006E55B1" w:rsidRDefault="006E55B1" w:rsidP="006E55B1"/>
          <w:p w:rsidR="006E55B1" w:rsidRDefault="006E55B1" w:rsidP="006E55B1"/>
          <w:p w:rsidR="006E55B1" w:rsidRDefault="006E55B1" w:rsidP="006E55B1"/>
          <w:p w:rsidR="006E55B1" w:rsidRDefault="006E55B1" w:rsidP="006E55B1"/>
          <w:p w:rsidR="006E55B1" w:rsidRDefault="006E55B1" w:rsidP="006E55B1"/>
        </w:tc>
        <w:tc>
          <w:tcPr>
            <w:tcW w:w="1999" w:type="dxa"/>
          </w:tcPr>
          <w:p w:rsidR="006E55B1" w:rsidRDefault="006E55B1" w:rsidP="006E55B1">
            <w:r>
              <w:t>1)Order t-shirts and other ASU gear for spirit police to pass out with CIF help</w:t>
            </w:r>
          </w:p>
        </w:tc>
        <w:tc>
          <w:tcPr>
            <w:tcW w:w="1506" w:type="dxa"/>
          </w:tcPr>
          <w:p w:rsidR="006E55B1" w:rsidRDefault="006E55B1" w:rsidP="006E55B1">
            <w:r>
              <w:t>End of 1</w:t>
            </w:r>
            <w:r w:rsidRPr="0034773E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1864" w:type="dxa"/>
          </w:tcPr>
          <w:p w:rsidR="006E55B1" w:rsidRDefault="006E55B1" w:rsidP="006E55B1">
            <w:r>
              <w:t>ASU Campus</w:t>
            </w:r>
          </w:p>
        </w:tc>
        <w:tc>
          <w:tcPr>
            <w:tcW w:w="1683" w:type="dxa"/>
          </w:tcPr>
          <w:p w:rsidR="006E55B1" w:rsidRDefault="00F63700" w:rsidP="006E55B1">
            <w:r>
              <w:t>VP of Internal Wilson</w:t>
            </w:r>
          </w:p>
        </w:tc>
        <w:tc>
          <w:tcPr>
            <w:tcW w:w="2237" w:type="dxa"/>
          </w:tcPr>
          <w:p w:rsidR="006E55B1" w:rsidRDefault="006E55B1" w:rsidP="006E55B1">
            <w:r>
              <w:t>Order apparel for spirit police to aid in increasing school pride</w:t>
            </w:r>
          </w:p>
        </w:tc>
        <w:tc>
          <w:tcPr>
            <w:tcW w:w="2049" w:type="dxa"/>
          </w:tcPr>
          <w:p w:rsidR="006E55B1" w:rsidRDefault="006E55B1" w:rsidP="006E55B1">
            <w:r>
              <w:t xml:space="preserve">Presentation and proposal to CIF for funding. Shirts and gear being bought and handed out </w:t>
            </w:r>
          </w:p>
        </w:tc>
        <w:tc>
          <w:tcPr>
            <w:tcW w:w="1366" w:type="dxa"/>
          </w:tcPr>
          <w:p w:rsidR="006E55B1" w:rsidRPr="009628C8" w:rsidRDefault="006E55B1" w:rsidP="00080372">
            <w:pPr>
              <w:jc w:val="center"/>
            </w:pPr>
            <w:r>
              <w:t>2.5</w:t>
            </w:r>
          </w:p>
        </w:tc>
      </w:tr>
      <w:tr w:rsidR="006E55B1" w:rsidRPr="00CD08F1" w:rsidTr="00E0537C">
        <w:trPr>
          <w:trHeight w:val="3347"/>
        </w:trPr>
        <w:tc>
          <w:tcPr>
            <w:tcW w:w="1686" w:type="dxa"/>
            <w:vMerge/>
          </w:tcPr>
          <w:p w:rsidR="006E55B1" w:rsidRPr="00CD08F1" w:rsidRDefault="006E55B1" w:rsidP="006E55B1"/>
        </w:tc>
        <w:tc>
          <w:tcPr>
            <w:tcW w:w="1999" w:type="dxa"/>
          </w:tcPr>
          <w:p w:rsidR="006E55B1" w:rsidRPr="00166BE6" w:rsidRDefault="006E55B1" w:rsidP="00F63700">
            <w:r w:rsidRPr="00166BE6">
              <w:t xml:space="preserve">2) </w:t>
            </w:r>
            <w:r>
              <w:t>Decide on Spirit Police Dates</w:t>
            </w:r>
          </w:p>
        </w:tc>
        <w:tc>
          <w:tcPr>
            <w:tcW w:w="1506" w:type="dxa"/>
          </w:tcPr>
          <w:p w:rsidR="006E55B1" w:rsidRPr="00166BE6" w:rsidRDefault="006E55B1" w:rsidP="00F63700">
            <w:r>
              <w:t>October 10</w:t>
            </w:r>
            <w:r w:rsidRPr="00B15074">
              <w:rPr>
                <w:vertAlign w:val="superscript"/>
              </w:rPr>
              <w:t>th</w:t>
            </w:r>
          </w:p>
        </w:tc>
        <w:tc>
          <w:tcPr>
            <w:tcW w:w="1864" w:type="dxa"/>
          </w:tcPr>
          <w:p w:rsidR="006E55B1" w:rsidRPr="00166BE6" w:rsidRDefault="006E55B1" w:rsidP="00F63700">
            <w:r>
              <w:t>Spirit Police Committee</w:t>
            </w:r>
          </w:p>
        </w:tc>
        <w:tc>
          <w:tcPr>
            <w:tcW w:w="1683" w:type="dxa"/>
          </w:tcPr>
          <w:p w:rsidR="006E55B1" w:rsidRPr="00166BE6" w:rsidRDefault="00F63700" w:rsidP="00F63700">
            <w:r>
              <w:t>VP of Internal Wilson</w:t>
            </w:r>
          </w:p>
        </w:tc>
        <w:tc>
          <w:tcPr>
            <w:tcW w:w="2237" w:type="dxa"/>
          </w:tcPr>
          <w:p w:rsidR="006E55B1" w:rsidRPr="00166BE6" w:rsidRDefault="006E55B1" w:rsidP="00F63700">
            <w:r>
              <w:t>Plan dates in relation to larger events on campus, such as Homecoming or Involvement Fairs</w:t>
            </w:r>
          </w:p>
        </w:tc>
        <w:tc>
          <w:tcPr>
            <w:tcW w:w="2049" w:type="dxa"/>
          </w:tcPr>
          <w:p w:rsidR="006E55B1" w:rsidRPr="00166BE6" w:rsidRDefault="006E55B1" w:rsidP="00F63700">
            <w:r>
              <w:t>Dates put into effect</w:t>
            </w:r>
          </w:p>
        </w:tc>
        <w:tc>
          <w:tcPr>
            <w:tcW w:w="1366" w:type="dxa"/>
          </w:tcPr>
          <w:p w:rsidR="006E55B1" w:rsidRPr="00166BE6" w:rsidRDefault="006E55B1" w:rsidP="00080372">
            <w:pPr>
              <w:jc w:val="center"/>
            </w:pPr>
            <w:r>
              <w:t>2.5</w:t>
            </w:r>
          </w:p>
        </w:tc>
      </w:tr>
    </w:tbl>
    <w:p w:rsidR="00E0537C" w:rsidRPr="00CD08F1" w:rsidRDefault="00E0537C" w:rsidP="00E0537C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E0537C" w:rsidRPr="00CD08F1" w:rsidRDefault="00E0537C" w:rsidP="00E0537C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E0537C" w:rsidRPr="00CD08F1" w:rsidRDefault="00E0537C" w:rsidP="00E0537C">
      <w:pPr>
        <w:jc w:val="center"/>
      </w:pPr>
    </w:p>
    <w:p w:rsidR="00E0537C" w:rsidRDefault="00E0537C" w:rsidP="00E0537C">
      <w:pPr>
        <w:rPr>
          <w:u w:val="single"/>
        </w:rPr>
      </w:pPr>
      <w:r w:rsidRPr="00CD08F1">
        <w:t>Initiative __</w:t>
      </w:r>
      <w:r>
        <w:rPr>
          <w:u w:val="single"/>
        </w:rPr>
        <w:t>4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Strengthen Avenues for Campus-wide Engagement</w:t>
      </w:r>
      <w:r w:rsidRPr="00CD08F1">
        <w:rPr>
          <w:u w:val="single"/>
        </w:rPr>
        <w:t>____</w:t>
      </w:r>
    </w:p>
    <w:p w:rsidR="00185792" w:rsidRDefault="00185792" w:rsidP="001857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999"/>
        <w:gridCol w:w="1506"/>
        <w:gridCol w:w="1864"/>
        <w:gridCol w:w="1683"/>
        <w:gridCol w:w="2237"/>
        <w:gridCol w:w="2049"/>
        <w:gridCol w:w="1366"/>
      </w:tblGrid>
      <w:tr w:rsidR="00E0537C" w:rsidRPr="00CD08F1" w:rsidTr="002B6360">
        <w:tc>
          <w:tcPr>
            <w:tcW w:w="1686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1999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06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64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3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237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049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6" w:type="dxa"/>
          </w:tcPr>
          <w:p w:rsidR="00E0537C" w:rsidRPr="00CD08F1" w:rsidRDefault="00E0537C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E0537C" w:rsidRPr="00CD08F1" w:rsidTr="002B6360">
        <w:trPr>
          <w:trHeight w:val="1502"/>
        </w:trPr>
        <w:tc>
          <w:tcPr>
            <w:tcW w:w="1686" w:type="dxa"/>
            <w:vMerge w:val="restart"/>
          </w:tcPr>
          <w:p w:rsidR="00E0537C" w:rsidRDefault="00E0537C" w:rsidP="00E0537C"/>
        </w:tc>
        <w:tc>
          <w:tcPr>
            <w:tcW w:w="1999" w:type="dxa"/>
          </w:tcPr>
          <w:p w:rsidR="00E0537C" w:rsidRPr="00166BE6" w:rsidRDefault="00E0537C" w:rsidP="00E0537C">
            <w:r>
              <w:t>3) Help create police force and encourage to participate in large university events. (Homecoming, Grizzly Daze)</w:t>
            </w:r>
          </w:p>
        </w:tc>
        <w:tc>
          <w:tcPr>
            <w:tcW w:w="1506" w:type="dxa"/>
          </w:tcPr>
          <w:p w:rsidR="00E0537C" w:rsidRPr="00166BE6" w:rsidRDefault="00E0537C" w:rsidP="00E0537C">
            <w:r>
              <w:t>October 24</w:t>
            </w:r>
            <w:r w:rsidRPr="00166BE6">
              <w:rPr>
                <w:vertAlign w:val="superscript"/>
              </w:rPr>
              <w:t>th</w:t>
            </w:r>
          </w:p>
        </w:tc>
        <w:tc>
          <w:tcPr>
            <w:tcW w:w="1864" w:type="dxa"/>
          </w:tcPr>
          <w:p w:rsidR="00E0537C" w:rsidRPr="00166BE6" w:rsidRDefault="00E0537C" w:rsidP="00E0537C">
            <w:r>
              <w:t>ASU Campus and AS&amp;F</w:t>
            </w:r>
          </w:p>
        </w:tc>
        <w:tc>
          <w:tcPr>
            <w:tcW w:w="1683" w:type="dxa"/>
          </w:tcPr>
          <w:p w:rsidR="00E0537C" w:rsidRPr="00166BE6" w:rsidRDefault="00E0537C" w:rsidP="00E0537C">
            <w:r>
              <w:t>VP of Internal Wilson</w:t>
            </w:r>
          </w:p>
        </w:tc>
        <w:tc>
          <w:tcPr>
            <w:tcW w:w="2237" w:type="dxa"/>
          </w:tcPr>
          <w:p w:rsidR="00E0537C" w:rsidRPr="00166BE6" w:rsidRDefault="00E0537C" w:rsidP="00E0537C">
            <w:r>
              <w:t xml:space="preserve">Announce at meeting, pass around signup sheet for people who are interested. </w:t>
            </w:r>
          </w:p>
        </w:tc>
        <w:tc>
          <w:tcPr>
            <w:tcW w:w="2049" w:type="dxa"/>
          </w:tcPr>
          <w:p w:rsidR="00E0537C" w:rsidRPr="00166BE6" w:rsidRDefault="00E0537C" w:rsidP="00E0537C">
            <w:r>
              <w:t xml:space="preserve">Members active in campus events. </w:t>
            </w:r>
          </w:p>
        </w:tc>
        <w:tc>
          <w:tcPr>
            <w:tcW w:w="1366" w:type="dxa"/>
          </w:tcPr>
          <w:p w:rsidR="00E0537C" w:rsidRPr="00166BE6" w:rsidRDefault="00E0537C" w:rsidP="00080372">
            <w:pPr>
              <w:jc w:val="center"/>
            </w:pPr>
            <w:r>
              <w:t>2.5</w:t>
            </w:r>
          </w:p>
        </w:tc>
      </w:tr>
      <w:tr w:rsidR="00E0537C" w:rsidRPr="00CD08F1" w:rsidTr="00E0537C">
        <w:trPr>
          <w:trHeight w:val="872"/>
        </w:trPr>
        <w:tc>
          <w:tcPr>
            <w:tcW w:w="1686" w:type="dxa"/>
            <w:vMerge/>
          </w:tcPr>
          <w:p w:rsidR="00E0537C" w:rsidRDefault="00E0537C" w:rsidP="00E0537C"/>
        </w:tc>
        <w:tc>
          <w:tcPr>
            <w:tcW w:w="1999" w:type="dxa"/>
          </w:tcPr>
          <w:p w:rsidR="00E0537C" w:rsidRDefault="00E0537C" w:rsidP="00E0537C">
            <w:r>
              <w:t>4) Explore use of CIF for funding spirit police.</w:t>
            </w:r>
          </w:p>
        </w:tc>
        <w:tc>
          <w:tcPr>
            <w:tcW w:w="1506" w:type="dxa"/>
          </w:tcPr>
          <w:p w:rsidR="00E0537C" w:rsidRDefault="00E0537C" w:rsidP="00E0537C">
            <w:r>
              <w:t>November 7</w:t>
            </w:r>
            <w:r w:rsidRPr="00E0537C">
              <w:rPr>
                <w:vertAlign w:val="superscript"/>
              </w:rPr>
              <w:t>th</w:t>
            </w:r>
          </w:p>
        </w:tc>
        <w:tc>
          <w:tcPr>
            <w:tcW w:w="1864" w:type="dxa"/>
          </w:tcPr>
          <w:p w:rsidR="00E0537C" w:rsidRDefault="00E0537C" w:rsidP="00E0537C">
            <w:r>
              <w:t>Spirit Police Committee</w:t>
            </w:r>
          </w:p>
        </w:tc>
        <w:tc>
          <w:tcPr>
            <w:tcW w:w="1683" w:type="dxa"/>
          </w:tcPr>
          <w:p w:rsidR="00E0537C" w:rsidRDefault="00E0537C" w:rsidP="00E0537C">
            <w:r>
              <w:t>VP of Internal Wilson</w:t>
            </w:r>
          </w:p>
        </w:tc>
        <w:tc>
          <w:tcPr>
            <w:tcW w:w="2237" w:type="dxa"/>
          </w:tcPr>
          <w:p w:rsidR="00E0537C" w:rsidRDefault="00E0537C" w:rsidP="00E0537C">
            <w:r>
              <w:t>Funding by CIF to spend on gear for spirit police.</w:t>
            </w:r>
          </w:p>
        </w:tc>
        <w:tc>
          <w:tcPr>
            <w:tcW w:w="2049" w:type="dxa"/>
          </w:tcPr>
          <w:p w:rsidR="00E0537C" w:rsidRDefault="00E0537C" w:rsidP="00E0537C">
            <w:r>
              <w:t>Spirit police will be funded by CIF.</w:t>
            </w:r>
          </w:p>
        </w:tc>
        <w:tc>
          <w:tcPr>
            <w:tcW w:w="1366" w:type="dxa"/>
          </w:tcPr>
          <w:p w:rsidR="00E0537C" w:rsidRDefault="00E0537C" w:rsidP="00080372">
            <w:pPr>
              <w:jc w:val="center"/>
            </w:pPr>
            <w:r>
              <w:t>2.5</w:t>
            </w:r>
          </w:p>
        </w:tc>
      </w:tr>
      <w:tr w:rsidR="005F1C47" w:rsidRPr="00CD08F1" w:rsidTr="005F1C47">
        <w:trPr>
          <w:trHeight w:val="1151"/>
        </w:trPr>
        <w:tc>
          <w:tcPr>
            <w:tcW w:w="1686" w:type="dxa"/>
            <w:vMerge w:val="restart"/>
          </w:tcPr>
          <w:p w:rsidR="005F1C47" w:rsidRPr="005F1C47" w:rsidRDefault="00236ED6" w:rsidP="005F1C47">
            <w:r>
              <w:t xml:space="preserve">3) </w:t>
            </w:r>
            <w:r w:rsidR="005F1C47" w:rsidRPr="005F1C47">
              <w:t>AS&amp;F works in conjunction the Student Body to break down divisions across campus</w:t>
            </w:r>
          </w:p>
          <w:p w:rsidR="005F1C47" w:rsidRPr="005F1C47" w:rsidRDefault="005F1C47" w:rsidP="005F1C47"/>
        </w:tc>
        <w:tc>
          <w:tcPr>
            <w:tcW w:w="1999" w:type="dxa"/>
          </w:tcPr>
          <w:p w:rsidR="005F1C47" w:rsidRPr="005F1C47" w:rsidRDefault="005F1C47" w:rsidP="005F1C47">
            <w:r w:rsidRPr="005F1C47">
              <w:t xml:space="preserve">1)Fill all available Senate Positions </w:t>
            </w:r>
          </w:p>
          <w:p w:rsidR="005F1C47" w:rsidRPr="005F1C47" w:rsidRDefault="005F1C47" w:rsidP="005F1C47"/>
        </w:tc>
        <w:tc>
          <w:tcPr>
            <w:tcW w:w="1506" w:type="dxa"/>
          </w:tcPr>
          <w:p w:rsidR="005F1C47" w:rsidRPr="005F1C47" w:rsidRDefault="005F1C47" w:rsidP="005F1C47">
            <w:r w:rsidRPr="005F1C47">
              <w:t>End of Fall Semester</w:t>
            </w:r>
          </w:p>
          <w:p w:rsidR="005F1C47" w:rsidRPr="005F1C47" w:rsidRDefault="005F1C47" w:rsidP="005F1C47"/>
        </w:tc>
        <w:tc>
          <w:tcPr>
            <w:tcW w:w="1864" w:type="dxa"/>
          </w:tcPr>
          <w:p w:rsidR="005F1C47" w:rsidRPr="005F1C47" w:rsidRDefault="005F1C47" w:rsidP="005F1C47">
            <w:r w:rsidRPr="005F1C47">
              <w:t>Student Body</w:t>
            </w:r>
          </w:p>
          <w:p w:rsidR="005F1C47" w:rsidRPr="005F1C47" w:rsidRDefault="005F1C47" w:rsidP="005F1C47">
            <w:r w:rsidRPr="005F1C47">
              <w:t xml:space="preserve">Departments </w:t>
            </w:r>
          </w:p>
          <w:p w:rsidR="005F1C47" w:rsidRPr="005F1C47" w:rsidRDefault="005F1C47" w:rsidP="005F1C47">
            <w:r w:rsidRPr="005F1C47">
              <w:t>AS&amp;F Senate</w:t>
            </w:r>
          </w:p>
        </w:tc>
        <w:tc>
          <w:tcPr>
            <w:tcW w:w="1683" w:type="dxa"/>
          </w:tcPr>
          <w:p w:rsidR="005F1C47" w:rsidRPr="005F1C47" w:rsidRDefault="005F1C47" w:rsidP="005F1C47">
            <w:r w:rsidRPr="005F1C47">
              <w:t>President Cleary</w:t>
            </w:r>
          </w:p>
          <w:p w:rsidR="005F1C47" w:rsidRPr="005F1C47" w:rsidRDefault="005F1C47" w:rsidP="005F1C47"/>
          <w:p w:rsidR="005F1C47" w:rsidRPr="005F1C47" w:rsidRDefault="005F1C47" w:rsidP="005F1C47"/>
        </w:tc>
        <w:tc>
          <w:tcPr>
            <w:tcW w:w="2237" w:type="dxa"/>
          </w:tcPr>
          <w:p w:rsidR="005F1C47" w:rsidRPr="005F1C47" w:rsidRDefault="005F1C47" w:rsidP="005F1C47">
            <w:r w:rsidRPr="005F1C47">
              <w:t>Senate opportunities are effectively marketed</w:t>
            </w:r>
          </w:p>
        </w:tc>
        <w:tc>
          <w:tcPr>
            <w:tcW w:w="2049" w:type="dxa"/>
          </w:tcPr>
          <w:p w:rsidR="005F1C47" w:rsidRPr="005F1C47" w:rsidRDefault="005F1C47" w:rsidP="005F1C47">
            <w:r w:rsidRPr="005F1C47">
              <w:t>All Senate seats filled</w:t>
            </w:r>
          </w:p>
          <w:p w:rsidR="005F1C47" w:rsidRPr="005F1C47" w:rsidRDefault="005F1C47" w:rsidP="005F1C47"/>
          <w:p w:rsidR="005F1C47" w:rsidRPr="005F1C47" w:rsidRDefault="005F1C47" w:rsidP="005F1C47"/>
        </w:tc>
        <w:tc>
          <w:tcPr>
            <w:tcW w:w="1366" w:type="dxa"/>
          </w:tcPr>
          <w:p w:rsidR="005F1C47" w:rsidRPr="005F1C47" w:rsidRDefault="005F1C47" w:rsidP="00080372">
            <w:pPr>
              <w:jc w:val="center"/>
            </w:pPr>
            <w:r w:rsidRPr="005F1C47">
              <w:t>2.1, 2.4, 2.5, 2.6 &amp; 5.4</w:t>
            </w:r>
          </w:p>
          <w:p w:rsidR="005F1C47" w:rsidRPr="005F1C47" w:rsidRDefault="005F1C47" w:rsidP="005F1C47"/>
        </w:tc>
      </w:tr>
      <w:tr w:rsidR="005F1C47" w:rsidRPr="00CD08F1" w:rsidTr="005F1C47">
        <w:trPr>
          <w:trHeight w:val="1439"/>
        </w:trPr>
        <w:tc>
          <w:tcPr>
            <w:tcW w:w="1686" w:type="dxa"/>
            <w:vMerge/>
          </w:tcPr>
          <w:p w:rsidR="005F1C47" w:rsidRPr="005F1C47" w:rsidRDefault="005F1C47" w:rsidP="005F1C47"/>
        </w:tc>
        <w:tc>
          <w:tcPr>
            <w:tcW w:w="1999" w:type="dxa"/>
          </w:tcPr>
          <w:p w:rsidR="005F1C47" w:rsidRPr="005F1C47" w:rsidRDefault="005F1C47" w:rsidP="005F1C47">
            <w:r w:rsidRPr="005F1C47">
              <w:t>2)Investigate &amp; determine the exact College Service Fee breakdown</w:t>
            </w:r>
          </w:p>
        </w:tc>
        <w:tc>
          <w:tcPr>
            <w:tcW w:w="1506" w:type="dxa"/>
          </w:tcPr>
          <w:p w:rsidR="005F1C47" w:rsidRPr="005F1C47" w:rsidRDefault="005F1C47" w:rsidP="005F1C47">
            <w:r w:rsidRPr="005F1C47">
              <w:t>End of Fall Semester</w:t>
            </w:r>
          </w:p>
        </w:tc>
        <w:tc>
          <w:tcPr>
            <w:tcW w:w="1864" w:type="dxa"/>
          </w:tcPr>
          <w:p w:rsidR="005F1C47" w:rsidRPr="005F1C47" w:rsidRDefault="005F1C47" w:rsidP="005F1C47">
            <w:r w:rsidRPr="005F1C47">
              <w:t>All AS&amp;F dues paying members</w:t>
            </w:r>
          </w:p>
        </w:tc>
        <w:tc>
          <w:tcPr>
            <w:tcW w:w="1683" w:type="dxa"/>
          </w:tcPr>
          <w:p w:rsidR="005F1C47" w:rsidRPr="005F1C47" w:rsidRDefault="005F1C47" w:rsidP="005F1C47">
            <w:r w:rsidRPr="005F1C47">
              <w:t>President Cleary &amp; VP of Internal Wilson</w:t>
            </w:r>
          </w:p>
        </w:tc>
        <w:tc>
          <w:tcPr>
            <w:tcW w:w="2237" w:type="dxa"/>
          </w:tcPr>
          <w:p w:rsidR="005F1C47" w:rsidRPr="005F1C47" w:rsidRDefault="005F1C47" w:rsidP="005F1C47">
            <w:r w:rsidRPr="005F1C47">
              <w:t>Request reports from all relevant entities</w:t>
            </w:r>
          </w:p>
        </w:tc>
        <w:tc>
          <w:tcPr>
            <w:tcW w:w="2049" w:type="dxa"/>
          </w:tcPr>
          <w:p w:rsidR="005F1C47" w:rsidRPr="005F1C47" w:rsidRDefault="005F1C47" w:rsidP="005F1C47">
            <w:r w:rsidRPr="005F1C47">
              <w:t>Exact breakdown of the college service fee</w:t>
            </w:r>
          </w:p>
        </w:tc>
        <w:tc>
          <w:tcPr>
            <w:tcW w:w="1366" w:type="dxa"/>
          </w:tcPr>
          <w:p w:rsidR="005F1C47" w:rsidRPr="005F1C47" w:rsidRDefault="005F1C47" w:rsidP="00080372">
            <w:pPr>
              <w:jc w:val="center"/>
            </w:pPr>
            <w:r w:rsidRPr="005F1C47">
              <w:t>4.2</w:t>
            </w:r>
          </w:p>
        </w:tc>
      </w:tr>
      <w:tr w:rsidR="005F1C47" w:rsidRPr="00CD08F1" w:rsidTr="005F1C47">
        <w:trPr>
          <w:trHeight w:val="2681"/>
        </w:trPr>
        <w:tc>
          <w:tcPr>
            <w:tcW w:w="1686" w:type="dxa"/>
            <w:vMerge/>
          </w:tcPr>
          <w:p w:rsidR="005F1C47" w:rsidRPr="005F1C47" w:rsidRDefault="005F1C47" w:rsidP="005F1C47"/>
        </w:tc>
        <w:tc>
          <w:tcPr>
            <w:tcW w:w="1999" w:type="dxa"/>
          </w:tcPr>
          <w:p w:rsidR="005F1C47" w:rsidRPr="005F1C47" w:rsidRDefault="00FA6EC1" w:rsidP="005F1C47">
            <w:r>
              <w:t>3) Use CITs to increase involvement</w:t>
            </w:r>
          </w:p>
        </w:tc>
        <w:tc>
          <w:tcPr>
            <w:tcW w:w="1506" w:type="dxa"/>
          </w:tcPr>
          <w:p w:rsidR="005F1C47" w:rsidRPr="005F1C47" w:rsidRDefault="00307916" w:rsidP="005F1C47">
            <w:r>
              <w:t>Ongoing</w:t>
            </w:r>
          </w:p>
        </w:tc>
        <w:tc>
          <w:tcPr>
            <w:tcW w:w="1864" w:type="dxa"/>
          </w:tcPr>
          <w:p w:rsidR="005F1C47" w:rsidRPr="005F1C47" w:rsidRDefault="00FA6EC1" w:rsidP="005F1C47">
            <w:r>
              <w:t>ASU students</w:t>
            </w:r>
          </w:p>
        </w:tc>
        <w:tc>
          <w:tcPr>
            <w:tcW w:w="1683" w:type="dxa"/>
          </w:tcPr>
          <w:p w:rsidR="005F1C47" w:rsidRPr="005F1C47" w:rsidRDefault="00FA6EC1" w:rsidP="005F1C47">
            <w:r>
              <w:t>President Cleary &amp; VP of External Owsley</w:t>
            </w:r>
          </w:p>
        </w:tc>
        <w:tc>
          <w:tcPr>
            <w:tcW w:w="2237" w:type="dxa"/>
          </w:tcPr>
          <w:p w:rsidR="005F1C47" w:rsidRPr="005F1C47" w:rsidRDefault="00307916" w:rsidP="005F1C47">
            <w:r>
              <w:t>Individuals meet with their CITs to come up with various pathways to change our general education requirements.</w:t>
            </w:r>
          </w:p>
        </w:tc>
        <w:tc>
          <w:tcPr>
            <w:tcW w:w="2049" w:type="dxa"/>
          </w:tcPr>
          <w:p w:rsidR="005F1C47" w:rsidRPr="005F1C47" w:rsidRDefault="00307916" w:rsidP="005F1C47">
            <w:r>
              <w:t>Determined by th</w:t>
            </w:r>
            <w:r w:rsidR="00080372">
              <w:t xml:space="preserve">e CIT committee as a whole. Gen </w:t>
            </w:r>
            <w:proofErr w:type="spellStart"/>
            <w:r>
              <w:t>eds</w:t>
            </w:r>
            <w:proofErr w:type="spellEnd"/>
            <w:r>
              <w:t xml:space="preserve"> are changed.</w:t>
            </w:r>
          </w:p>
        </w:tc>
        <w:tc>
          <w:tcPr>
            <w:tcW w:w="1366" w:type="dxa"/>
          </w:tcPr>
          <w:p w:rsidR="005F1C47" w:rsidRPr="005F1C47" w:rsidRDefault="00307916" w:rsidP="00080372">
            <w:pPr>
              <w:jc w:val="center"/>
            </w:pPr>
            <w:r>
              <w:t>1.1 &amp; 1.3</w:t>
            </w:r>
          </w:p>
        </w:tc>
      </w:tr>
    </w:tbl>
    <w:p w:rsidR="00FA6EC1" w:rsidRPr="00CD08F1" w:rsidRDefault="00FA6EC1" w:rsidP="00FA6EC1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FA6EC1" w:rsidRPr="00CD08F1" w:rsidRDefault="00FA6EC1" w:rsidP="00FA6EC1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FA6EC1" w:rsidRPr="00CD08F1" w:rsidRDefault="00FA6EC1" w:rsidP="00FA6EC1">
      <w:pPr>
        <w:jc w:val="center"/>
      </w:pPr>
    </w:p>
    <w:p w:rsidR="00FA6EC1" w:rsidRDefault="00FA6EC1" w:rsidP="00FA6EC1">
      <w:pPr>
        <w:rPr>
          <w:u w:val="single"/>
        </w:rPr>
      </w:pPr>
      <w:r w:rsidRPr="00CD08F1">
        <w:t>Initiative __</w:t>
      </w:r>
      <w:r>
        <w:rPr>
          <w:u w:val="single"/>
        </w:rPr>
        <w:t>5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Facilitate Student &amp; Community Relations__________</w:t>
      </w:r>
      <w:r w:rsidRPr="00CD08F1">
        <w:rPr>
          <w:u w:val="single"/>
        </w:rPr>
        <w:t>____</w:t>
      </w:r>
    </w:p>
    <w:p w:rsidR="00E0537C" w:rsidRDefault="00E0537C" w:rsidP="001857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999"/>
        <w:gridCol w:w="1506"/>
        <w:gridCol w:w="1864"/>
        <w:gridCol w:w="1683"/>
        <w:gridCol w:w="2237"/>
        <w:gridCol w:w="2049"/>
        <w:gridCol w:w="1366"/>
      </w:tblGrid>
      <w:tr w:rsidR="00FA6EC1" w:rsidRPr="00CD08F1" w:rsidTr="002B6360">
        <w:tc>
          <w:tcPr>
            <w:tcW w:w="1686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Objectives</w:t>
            </w:r>
          </w:p>
        </w:tc>
        <w:tc>
          <w:tcPr>
            <w:tcW w:w="1999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Actions</w:t>
            </w:r>
          </w:p>
        </w:tc>
        <w:tc>
          <w:tcPr>
            <w:tcW w:w="1506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Timeline</w:t>
            </w:r>
          </w:p>
        </w:tc>
        <w:tc>
          <w:tcPr>
            <w:tcW w:w="1864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Stakeholders</w:t>
            </w:r>
          </w:p>
        </w:tc>
        <w:tc>
          <w:tcPr>
            <w:tcW w:w="1683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Responsible Person</w:t>
            </w:r>
          </w:p>
        </w:tc>
        <w:tc>
          <w:tcPr>
            <w:tcW w:w="2237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Measures/ Outcomes (with timeframe)</w:t>
            </w:r>
          </w:p>
        </w:tc>
        <w:tc>
          <w:tcPr>
            <w:tcW w:w="2049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Indication of Completion</w:t>
            </w:r>
          </w:p>
        </w:tc>
        <w:tc>
          <w:tcPr>
            <w:tcW w:w="1366" w:type="dxa"/>
          </w:tcPr>
          <w:p w:rsidR="00FA6EC1" w:rsidRPr="00CD08F1" w:rsidRDefault="00FA6EC1" w:rsidP="002B6360">
            <w:pPr>
              <w:jc w:val="center"/>
              <w:rPr>
                <w:b/>
              </w:rPr>
            </w:pPr>
            <w:r w:rsidRPr="00CD08F1">
              <w:rPr>
                <w:b/>
              </w:rPr>
              <w:t>ASU 2020 Plan Alignment</w:t>
            </w:r>
          </w:p>
        </w:tc>
      </w:tr>
      <w:tr w:rsidR="006E20E4" w:rsidRPr="00CD08F1" w:rsidTr="002B6360">
        <w:trPr>
          <w:trHeight w:val="1502"/>
        </w:trPr>
        <w:tc>
          <w:tcPr>
            <w:tcW w:w="1686" w:type="dxa"/>
            <w:vMerge w:val="restart"/>
          </w:tcPr>
          <w:p w:rsidR="006E20E4" w:rsidRDefault="006E20E4" w:rsidP="006E20E4">
            <w:r>
              <w:t xml:space="preserve">1) Facilitate the development of a sense of community within the students </w:t>
            </w:r>
          </w:p>
          <w:p w:rsidR="006E20E4" w:rsidRDefault="006E20E4" w:rsidP="006E20E4"/>
        </w:tc>
        <w:tc>
          <w:tcPr>
            <w:tcW w:w="1999" w:type="dxa"/>
          </w:tcPr>
          <w:p w:rsidR="006E20E4" w:rsidRDefault="006E20E4" w:rsidP="006E20E4">
            <w:r>
              <w:t>1)Promote community events</w:t>
            </w:r>
          </w:p>
        </w:tc>
        <w:tc>
          <w:tcPr>
            <w:tcW w:w="1506" w:type="dxa"/>
          </w:tcPr>
          <w:p w:rsidR="006E20E4" w:rsidRDefault="006E20E4" w:rsidP="006E20E4">
            <w:r>
              <w:t xml:space="preserve">Ongoing </w:t>
            </w:r>
          </w:p>
        </w:tc>
        <w:tc>
          <w:tcPr>
            <w:tcW w:w="1864" w:type="dxa"/>
          </w:tcPr>
          <w:p w:rsidR="006E20E4" w:rsidRDefault="006E20E4" w:rsidP="006E20E4">
            <w:r>
              <w:t xml:space="preserve">AS&amp;F Senate and ASU Campus </w:t>
            </w:r>
          </w:p>
        </w:tc>
        <w:tc>
          <w:tcPr>
            <w:tcW w:w="1683" w:type="dxa"/>
          </w:tcPr>
          <w:p w:rsidR="006E20E4" w:rsidRDefault="006E20E4" w:rsidP="006E20E4">
            <w:r>
              <w:t>Chief of Staff Fischer &amp; VP of Internal Wilson</w:t>
            </w:r>
          </w:p>
        </w:tc>
        <w:tc>
          <w:tcPr>
            <w:tcW w:w="2237" w:type="dxa"/>
          </w:tcPr>
          <w:p w:rsidR="006E20E4" w:rsidRDefault="006E20E4" w:rsidP="006E20E4">
            <w:r>
              <w:t xml:space="preserve">Students will have a way to know what community events are going on. </w:t>
            </w:r>
          </w:p>
        </w:tc>
        <w:tc>
          <w:tcPr>
            <w:tcW w:w="2049" w:type="dxa"/>
          </w:tcPr>
          <w:p w:rsidR="006E20E4" w:rsidRDefault="006E20E4" w:rsidP="006E20E4">
            <w:r>
              <w:t>Active reminders during meetings of what the community is doing and reaching out to community organizations to come speak to the Senate about their events</w:t>
            </w:r>
          </w:p>
        </w:tc>
        <w:tc>
          <w:tcPr>
            <w:tcW w:w="1366" w:type="dxa"/>
          </w:tcPr>
          <w:p w:rsidR="006E20E4" w:rsidRDefault="006E20E4" w:rsidP="00080372">
            <w:pPr>
              <w:jc w:val="center"/>
            </w:pPr>
            <w:r>
              <w:t>5.1 &amp; 5.3</w:t>
            </w:r>
          </w:p>
        </w:tc>
      </w:tr>
      <w:tr w:rsidR="006E20E4" w:rsidRPr="00CD08F1" w:rsidTr="002B6360">
        <w:trPr>
          <w:trHeight w:val="872"/>
        </w:trPr>
        <w:tc>
          <w:tcPr>
            <w:tcW w:w="1686" w:type="dxa"/>
            <w:vMerge/>
          </w:tcPr>
          <w:p w:rsidR="006E20E4" w:rsidRDefault="006E20E4" w:rsidP="006E20E4"/>
        </w:tc>
        <w:tc>
          <w:tcPr>
            <w:tcW w:w="1999" w:type="dxa"/>
          </w:tcPr>
          <w:p w:rsidR="006E20E4" w:rsidRDefault="006E20E4" w:rsidP="006E20E4">
            <w:r>
              <w:t>2) Build connections with City Council and local governments.</w:t>
            </w:r>
          </w:p>
        </w:tc>
        <w:tc>
          <w:tcPr>
            <w:tcW w:w="1506" w:type="dxa"/>
          </w:tcPr>
          <w:p w:rsidR="006E20E4" w:rsidRDefault="006E20E4" w:rsidP="006E20E4">
            <w:r>
              <w:t xml:space="preserve">Ongoing </w:t>
            </w:r>
          </w:p>
        </w:tc>
        <w:tc>
          <w:tcPr>
            <w:tcW w:w="1864" w:type="dxa"/>
          </w:tcPr>
          <w:p w:rsidR="006E20E4" w:rsidRDefault="006E20E4" w:rsidP="006E20E4">
            <w:r>
              <w:t xml:space="preserve">City of Alamosa </w:t>
            </w:r>
          </w:p>
        </w:tc>
        <w:tc>
          <w:tcPr>
            <w:tcW w:w="1683" w:type="dxa"/>
          </w:tcPr>
          <w:p w:rsidR="006E20E4" w:rsidRDefault="006E20E4" w:rsidP="006E20E4">
            <w:r>
              <w:t>VP of External Owsley</w:t>
            </w:r>
          </w:p>
        </w:tc>
        <w:tc>
          <w:tcPr>
            <w:tcW w:w="2237" w:type="dxa"/>
          </w:tcPr>
          <w:p w:rsidR="006E20E4" w:rsidRDefault="006E20E4" w:rsidP="006E20E4">
            <w:r>
              <w:t>Attending City Council meetings and potentially become part of their agenda</w:t>
            </w:r>
          </w:p>
        </w:tc>
        <w:tc>
          <w:tcPr>
            <w:tcW w:w="2049" w:type="dxa"/>
          </w:tcPr>
          <w:p w:rsidR="006E20E4" w:rsidRDefault="006E20E4" w:rsidP="006E20E4">
            <w:r>
              <w:t xml:space="preserve">AS&amp;F has strong relationships with our local government and members of City Council </w:t>
            </w:r>
          </w:p>
        </w:tc>
        <w:tc>
          <w:tcPr>
            <w:tcW w:w="1366" w:type="dxa"/>
          </w:tcPr>
          <w:p w:rsidR="006E20E4" w:rsidRDefault="006E20E4" w:rsidP="00080372">
            <w:pPr>
              <w:jc w:val="center"/>
            </w:pPr>
            <w:r>
              <w:t>5.4 &amp; 5.6</w:t>
            </w:r>
          </w:p>
        </w:tc>
      </w:tr>
      <w:tr w:rsidR="006E20E4" w:rsidRPr="00CD08F1" w:rsidTr="002B6360">
        <w:trPr>
          <w:trHeight w:val="872"/>
        </w:trPr>
        <w:tc>
          <w:tcPr>
            <w:tcW w:w="1686" w:type="dxa"/>
            <w:vMerge/>
          </w:tcPr>
          <w:p w:rsidR="006E20E4" w:rsidRDefault="006E20E4" w:rsidP="006E20E4"/>
        </w:tc>
        <w:tc>
          <w:tcPr>
            <w:tcW w:w="1999" w:type="dxa"/>
          </w:tcPr>
          <w:p w:rsidR="006E20E4" w:rsidRDefault="006E20E4" w:rsidP="006E20E4">
            <w:r>
              <w:t>3)Educate Clubs on community service</w:t>
            </w:r>
          </w:p>
        </w:tc>
        <w:tc>
          <w:tcPr>
            <w:tcW w:w="1506" w:type="dxa"/>
          </w:tcPr>
          <w:p w:rsidR="006E20E4" w:rsidRDefault="006E20E4" w:rsidP="006E20E4">
            <w:r w:rsidRPr="0045320A">
              <w:t>October</w:t>
            </w:r>
            <w:r>
              <w:t xml:space="preserve"> 24</w:t>
            </w:r>
            <w:r w:rsidRPr="00216F63">
              <w:rPr>
                <w:vertAlign w:val="superscript"/>
              </w:rPr>
              <w:t>th</w:t>
            </w:r>
          </w:p>
        </w:tc>
        <w:tc>
          <w:tcPr>
            <w:tcW w:w="1864" w:type="dxa"/>
          </w:tcPr>
          <w:p w:rsidR="006E20E4" w:rsidRDefault="006E20E4" w:rsidP="006E20E4">
            <w:r>
              <w:t>AS&amp;F Senate and Clubs</w:t>
            </w:r>
          </w:p>
        </w:tc>
        <w:tc>
          <w:tcPr>
            <w:tcW w:w="1683" w:type="dxa"/>
          </w:tcPr>
          <w:p w:rsidR="006E20E4" w:rsidRDefault="00F92907" w:rsidP="006E20E4">
            <w:r>
              <w:t>VP of Internal Wilson</w:t>
            </w:r>
          </w:p>
        </w:tc>
        <w:tc>
          <w:tcPr>
            <w:tcW w:w="2237" w:type="dxa"/>
          </w:tcPr>
          <w:p w:rsidR="006E20E4" w:rsidRDefault="006E20E4" w:rsidP="006E20E4">
            <w:r>
              <w:t xml:space="preserve">Clubs will gain an understanding that community events will help get their clubs actively involved in the community while having the opportunity to receive points. </w:t>
            </w:r>
          </w:p>
          <w:p w:rsidR="00080372" w:rsidRDefault="00080372" w:rsidP="006E20E4"/>
          <w:p w:rsidR="00080372" w:rsidRDefault="00080372" w:rsidP="006E20E4"/>
          <w:p w:rsidR="00080372" w:rsidRDefault="00080372" w:rsidP="006E20E4"/>
        </w:tc>
        <w:tc>
          <w:tcPr>
            <w:tcW w:w="2049" w:type="dxa"/>
          </w:tcPr>
          <w:p w:rsidR="006E20E4" w:rsidRDefault="006E20E4" w:rsidP="006E20E4">
            <w:r>
              <w:t>Clubs start to participate in community service while tracking activity through Check I’m Here</w:t>
            </w:r>
          </w:p>
        </w:tc>
        <w:tc>
          <w:tcPr>
            <w:tcW w:w="1366" w:type="dxa"/>
          </w:tcPr>
          <w:p w:rsidR="006E20E4" w:rsidRDefault="006E20E4" w:rsidP="00080372">
            <w:pPr>
              <w:jc w:val="center"/>
            </w:pPr>
            <w:r>
              <w:t>5.3</w:t>
            </w:r>
          </w:p>
        </w:tc>
      </w:tr>
    </w:tbl>
    <w:p w:rsidR="00080372" w:rsidRPr="00CD08F1" w:rsidRDefault="00080372" w:rsidP="00080372">
      <w:pPr>
        <w:jc w:val="center"/>
        <w:rPr>
          <w:b/>
          <w:i/>
        </w:rPr>
      </w:pPr>
      <w:r w:rsidRPr="00CD08F1">
        <w:rPr>
          <w:b/>
          <w:i/>
        </w:rPr>
        <w:t>Adams State University</w:t>
      </w:r>
    </w:p>
    <w:p w:rsidR="00080372" w:rsidRPr="00CD08F1" w:rsidRDefault="00080372" w:rsidP="00080372">
      <w:pPr>
        <w:jc w:val="center"/>
        <w:rPr>
          <w:b/>
          <w:i/>
        </w:rPr>
      </w:pPr>
      <w:r w:rsidRPr="00CD08F1">
        <w:rPr>
          <w:b/>
          <w:i/>
        </w:rPr>
        <w:t>AS&amp;F Strategic Plan 2016-2017</w:t>
      </w:r>
    </w:p>
    <w:p w:rsidR="00080372" w:rsidRPr="00CD08F1" w:rsidRDefault="00080372" w:rsidP="00080372">
      <w:pPr>
        <w:jc w:val="center"/>
      </w:pPr>
    </w:p>
    <w:p w:rsidR="00080372" w:rsidRDefault="00080372" w:rsidP="00080372">
      <w:pPr>
        <w:rPr>
          <w:u w:val="single"/>
        </w:rPr>
      </w:pPr>
      <w:r w:rsidRPr="00CD08F1">
        <w:t>Initiative __</w:t>
      </w:r>
      <w:r>
        <w:rPr>
          <w:u w:val="single"/>
        </w:rPr>
        <w:t>5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Facilitate Student &amp; Community Relations__________</w:t>
      </w:r>
      <w:r w:rsidRPr="00CD08F1">
        <w:rPr>
          <w:u w:val="single"/>
        </w:rPr>
        <w:t>____</w:t>
      </w:r>
    </w:p>
    <w:p w:rsidR="00080372" w:rsidRDefault="00080372" w:rsidP="001857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803"/>
        <w:gridCol w:w="1775"/>
        <w:gridCol w:w="1812"/>
        <w:gridCol w:w="1802"/>
        <w:gridCol w:w="2091"/>
        <w:gridCol w:w="1783"/>
        <w:gridCol w:w="1530"/>
      </w:tblGrid>
      <w:tr w:rsidR="00080372" w:rsidTr="00236ED6">
        <w:tc>
          <w:tcPr>
            <w:tcW w:w="1794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803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775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812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1802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Responsible Person</w:t>
            </w:r>
          </w:p>
        </w:tc>
        <w:tc>
          <w:tcPr>
            <w:tcW w:w="2091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Measures/ Outcomes (with timeframe)</w:t>
            </w:r>
          </w:p>
        </w:tc>
        <w:tc>
          <w:tcPr>
            <w:tcW w:w="1783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Indication of Completion</w:t>
            </w:r>
          </w:p>
        </w:tc>
        <w:tc>
          <w:tcPr>
            <w:tcW w:w="1530" w:type="dxa"/>
          </w:tcPr>
          <w:p w:rsidR="00080372" w:rsidRPr="005866CC" w:rsidRDefault="00080372" w:rsidP="00236ED6">
            <w:pPr>
              <w:jc w:val="center"/>
              <w:rPr>
                <w:b/>
              </w:rPr>
            </w:pPr>
            <w:r>
              <w:rPr>
                <w:b/>
              </w:rPr>
              <w:t>ASU 2020 Plan Alignment</w:t>
            </w:r>
          </w:p>
        </w:tc>
      </w:tr>
      <w:tr w:rsidR="00080372" w:rsidTr="00236ED6">
        <w:tc>
          <w:tcPr>
            <w:tcW w:w="1794" w:type="dxa"/>
          </w:tcPr>
          <w:p w:rsidR="00080372" w:rsidRPr="005F1C47" w:rsidRDefault="00080372" w:rsidP="00236ED6">
            <w:r>
              <w:t>2) Serve as a conduit for 2016 election engagement</w:t>
            </w:r>
          </w:p>
        </w:tc>
        <w:tc>
          <w:tcPr>
            <w:tcW w:w="1803" w:type="dxa"/>
          </w:tcPr>
          <w:p w:rsidR="00080372" w:rsidRPr="005F1C47" w:rsidRDefault="00080372" w:rsidP="00236ED6">
            <w:r w:rsidRPr="00F92907">
              <w:t>1) Host a political debate on campus</w:t>
            </w:r>
          </w:p>
        </w:tc>
        <w:tc>
          <w:tcPr>
            <w:tcW w:w="1775" w:type="dxa"/>
          </w:tcPr>
          <w:p w:rsidR="00080372" w:rsidRDefault="00080372" w:rsidP="00236ED6">
            <w:r>
              <w:t>October 21</w:t>
            </w:r>
            <w:r w:rsidRPr="00AC16FB">
              <w:rPr>
                <w:vertAlign w:val="superscript"/>
              </w:rPr>
              <w:t>st</w:t>
            </w:r>
            <w:r>
              <w:t xml:space="preserve"> </w:t>
            </w:r>
          </w:p>
          <w:p w:rsidR="00080372" w:rsidRPr="005F1C47" w:rsidRDefault="00080372" w:rsidP="00236ED6"/>
        </w:tc>
        <w:tc>
          <w:tcPr>
            <w:tcW w:w="1812" w:type="dxa"/>
          </w:tcPr>
          <w:p w:rsidR="00080372" w:rsidRDefault="00080372" w:rsidP="00236ED6">
            <w:pPr>
              <w:jc w:val="center"/>
            </w:pPr>
            <w:r>
              <w:t xml:space="preserve">Adams State campus &amp; surrounding community </w:t>
            </w:r>
          </w:p>
          <w:p w:rsidR="00080372" w:rsidRPr="005F1C47" w:rsidRDefault="00080372" w:rsidP="00236ED6"/>
        </w:tc>
        <w:tc>
          <w:tcPr>
            <w:tcW w:w="1802" w:type="dxa"/>
          </w:tcPr>
          <w:p w:rsidR="00080372" w:rsidRDefault="00080372" w:rsidP="00236ED6">
            <w:pPr>
              <w:jc w:val="center"/>
            </w:pPr>
            <w:r>
              <w:t>President Cleary</w:t>
            </w:r>
          </w:p>
          <w:p w:rsidR="00080372" w:rsidRPr="005F1C47" w:rsidRDefault="00080372" w:rsidP="00236ED6"/>
        </w:tc>
        <w:tc>
          <w:tcPr>
            <w:tcW w:w="2091" w:type="dxa"/>
          </w:tcPr>
          <w:p w:rsidR="00080372" w:rsidRDefault="00080372" w:rsidP="00236ED6">
            <w:pPr>
              <w:jc w:val="center"/>
            </w:pPr>
            <w:r>
              <w:t>Contact all relevant persons/party to provide equal opportunity</w:t>
            </w:r>
          </w:p>
          <w:p w:rsidR="00080372" w:rsidRPr="005F1C47" w:rsidRDefault="00080372" w:rsidP="00236ED6"/>
        </w:tc>
        <w:tc>
          <w:tcPr>
            <w:tcW w:w="1783" w:type="dxa"/>
          </w:tcPr>
          <w:p w:rsidR="00080372" w:rsidRDefault="00080372" w:rsidP="00236ED6">
            <w:r>
              <w:t>Debate occurs on Adams State Campus</w:t>
            </w:r>
          </w:p>
          <w:p w:rsidR="00080372" w:rsidRPr="005F1C47" w:rsidRDefault="00080372" w:rsidP="00236ED6"/>
        </w:tc>
        <w:tc>
          <w:tcPr>
            <w:tcW w:w="1530" w:type="dxa"/>
          </w:tcPr>
          <w:p w:rsidR="00080372" w:rsidRDefault="00080372" w:rsidP="00236ED6">
            <w:pPr>
              <w:jc w:val="center"/>
            </w:pPr>
            <w:r>
              <w:t>3.1, 5.1 &amp; 5.4</w:t>
            </w:r>
          </w:p>
          <w:p w:rsidR="00080372" w:rsidRPr="005F1C47" w:rsidRDefault="00080372" w:rsidP="00236ED6"/>
        </w:tc>
      </w:tr>
      <w:tr w:rsidR="00080372" w:rsidTr="00236ED6">
        <w:tc>
          <w:tcPr>
            <w:tcW w:w="1794" w:type="dxa"/>
          </w:tcPr>
          <w:p w:rsidR="00080372" w:rsidRPr="005F1C47" w:rsidRDefault="00080372" w:rsidP="00236ED6"/>
        </w:tc>
        <w:tc>
          <w:tcPr>
            <w:tcW w:w="1803" w:type="dxa"/>
          </w:tcPr>
          <w:p w:rsidR="00080372" w:rsidRPr="005F1C47" w:rsidRDefault="00080372" w:rsidP="00236ED6">
            <w:r>
              <w:t>2)Provide ballot initiative education</w:t>
            </w:r>
          </w:p>
        </w:tc>
        <w:tc>
          <w:tcPr>
            <w:tcW w:w="1775" w:type="dxa"/>
          </w:tcPr>
          <w:p w:rsidR="00080372" w:rsidRPr="005F1C47" w:rsidRDefault="00080372" w:rsidP="00236ED6">
            <w:r>
              <w:t>November 8</w:t>
            </w:r>
            <w:r w:rsidRPr="00AC16FB">
              <w:rPr>
                <w:vertAlign w:val="superscript"/>
              </w:rPr>
              <w:t>th</w:t>
            </w:r>
          </w:p>
        </w:tc>
        <w:tc>
          <w:tcPr>
            <w:tcW w:w="1812" w:type="dxa"/>
          </w:tcPr>
          <w:p w:rsidR="00080372" w:rsidRPr="005F1C47" w:rsidRDefault="00080372" w:rsidP="00236ED6">
            <w:r>
              <w:t>Adams State Campus Community</w:t>
            </w:r>
          </w:p>
        </w:tc>
        <w:tc>
          <w:tcPr>
            <w:tcW w:w="1802" w:type="dxa"/>
          </w:tcPr>
          <w:p w:rsidR="00080372" w:rsidRDefault="00080372" w:rsidP="00236ED6">
            <w:pPr>
              <w:jc w:val="center"/>
            </w:pPr>
            <w:r>
              <w:t>President Cleary</w:t>
            </w:r>
          </w:p>
          <w:p w:rsidR="00080372" w:rsidRPr="005F1C47" w:rsidRDefault="00080372" w:rsidP="00236ED6"/>
        </w:tc>
        <w:tc>
          <w:tcPr>
            <w:tcW w:w="2091" w:type="dxa"/>
          </w:tcPr>
          <w:p w:rsidR="00080372" w:rsidRPr="005F1C47" w:rsidRDefault="00080372" w:rsidP="00236ED6">
            <w:r>
              <w:t>Continued work w/ CEEP, to provide multiple forums for education</w:t>
            </w:r>
          </w:p>
        </w:tc>
        <w:tc>
          <w:tcPr>
            <w:tcW w:w="1783" w:type="dxa"/>
          </w:tcPr>
          <w:p w:rsidR="00080372" w:rsidRPr="005F1C47" w:rsidRDefault="00080372" w:rsidP="00236ED6">
            <w:r>
              <w:t>A minimum of three educational opportunities have been provided</w:t>
            </w:r>
          </w:p>
        </w:tc>
        <w:tc>
          <w:tcPr>
            <w:tcW w:w="1530" w:type="dxa"/>
          </w:tcPr>
          <w:p w:rsidR="00080372" w:rsidRDefault="00080372" w:rsidP="00236ED6">
            <w:pPr>
              <w:jc w:val="center"/>
            </w:pPr>
            <w:r>
              <w:t>1.2 &amp; 2.4</w:t>
            </w:r>
          </w:p>
          <w:p w:rsidR="00080372" w:rsidRPr="005F1C47" w:rsidRDefault="00080372" w:rsidP="00236ED6"/>
        </w:tc>
      </w:tr>
      <w:tr w:rsidR="00080372" w:rsidTr="00236ED6">
        <w:tc>
          <w:tcPr>
            <w:tcW w:w="1794" w:type="dxa"/>
          </w:tcPr>
          <w:p w:rsidR="00080372" w:rsidRPr="005F1C47" w:rsidRDefault="00080372" w:rsidP="00236ED6">
            <w:r>
              <w:t>3) Become a national model for Student Government standards</w:t>
            </w:r>
          </w:p>
        </w:tc>
        <w:tc>
          <w:tcPr>
            <w:tcW w:w="1803" w:type="dxa"/>
          </w:tcPr>
          <w:p w:rsidR="00080372" w:rsidRPr="005F1C47" w:rsidRDefault="00080372" w:rsidP="00236ED6">
            <w:r>
              <w:t xml:space="preserve">1) Host Lynchburg </w:t>
            </w:r>
          </w:p>
        </w:tc>
        <w:tc>
          <w:tcPr>
            <w:tcW w:w="1775" w:type="dxa"/>
          </w:tcPr>
          <w:p w:rsidR="00080372" w:rsidRPr="005F1C47" w:rsidRDefault="00080372" w:rsidP="00236ED6">
            <w:r>
              <w:t>October 31</w:t>
            </w:r>
            <w:r w:rsidRPr="002B63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12" w:type="dxa"/>
          </w:tcPr>
          <w:p w:rsidR="00080372" w:rsidRPr="005F1C47" w:rsidRDefault="00080372" w:rsidP="00236ED6">
            <w:r>
              <w:t>Lynchburg University</w:t>
            </w:r>
          </w:p>
        </w:tc>
        <w:tc>
          <w:tcPr>
            <w:tcW w:w="1802" w:type="dxa"/>
          </w:tcPr>
          <w:p w:rsidR="00080372" w:rsidRPr="005F1C47" w:rsidRDefault="00080372" w:rsidP="00236ED6">
            <w:r>
              <w:t>Faculty Advisor Miltenberger</w:t>
            </w:r>
          </w:p>
        </w:tc>
        <w:tc>
          <w:tcPr>
            <w:tcW w:w="2091" w:type="dxa"/>
          </w:tcPr>
          <w:p w:rsidR="00080372" w:rsidRPr="005F1C47" w:rsidRDefault="00080372" w:rsidP="00236ED6">
            <w:r>
              <w:t>Effectively communicate the means by which AS&amp;F operates.</w:t>
            </w:r>
          </w:p>
        </w:tc>
        <w:tc>
          <w:tcPr>
            <w:tcW w:w="1783" w:type="dxa"/>
          </w:tcPr>
          <w:p w:rsidR="00080372" w:rsidRPr="005F1C47" w:rsidRDefault="00080372" w:rsidP="00236ED6">
            <w:r>
              <w:t>Lynchburg has the necessary tools to develop a similar model of governance.</w:t>
            </w:r>
          </w:p>
        </w:tc>
        <w:tc>
          <w:tcPr>
            <w:tcW w:w="1530" w:type="dxa"/>
          </w:tcPr>
          <w:p w:rsidR="00080372" w:rsidRPr="005F1C47" w:rsidRDefault="00080372" w:rsidP="00236ED6">
            <w:pPr>
              <w:jc w:val="center"/>
            </w:pPr>
            <w:r>
              <w:t>5.6</w:t>
            </w:r>
          </w:p>
        </w:tc>
      </w:tr>
      <w:tr w:rsidR="00080372" w:rsidTr="00236ED6">
        <w:tc>
          <w:tcPr>
            <w:tcW w:w="1794" w:type="dxa"/>
          </w:tcPr>
          <w:p w:rsidR="00080372" w:rsidRDefault="00080372" w:rsidP="00236ED6"/>
        </w:tc>
        <w:tc>
          <w:tcPr>
            <w:tcW w:w="1803" w:type="dxa"/>
          </w:tcPr>
          <w:p w:rsidR="00080372" w:rsidRDefault="00080372" w:rsidP="00236ED6">
            <w:r>
              <w:t>2) Film quarterly meeting</w:t>
            </w:r>
          </w:p>
        </w:tc>
        <w:tc>
          <w:tcPr>
            <w:tcW w:w="1775" w:type="dxa"/>
          </w:tcPr>
          <w:p w:rsidR="00080372" w:rsidRPr="005F1C47" w:rsidRDefault="00080372" w:rsidP="00236ED6">
            <w:r>
              <w:t>September 26</w:t>
            </w:r>
            <w:r w:rsidRPr="002B63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12" w:type="dxa"/>
          </w:tcPr>
          <w:p w:rsidR="00080372" w:rsidRPr="005F1C47" w:rsidRDefault="00080372" w:rsidP="00236ED6">
            <w:r>
              <w:t>Lynchburg University</w:t>
            </w:r>
          </w:p>
        </w:tc>
        <w:tc>
          <w:tcPr>
            <w:tcW w:w="1802" w:type="dxa"/>
          </w:tcPr>
          <w:p w:rsidR="00080372" w:rsidRDefault="00080372" w:rsidP="00236ED6">
            <w:r>
              <w:t>Faculty Advisor Miltenberger</w:t>
            </w:r>
          </w:p>
        </w:tc>
        <w:tc>
          <w:tcPr>
            <w:tcW w:w="2091" w:type="dxa"/>
          </w:tcPr>
          <w:p w:rsidR="00080372" w:rsidRPr="005F1C47" w:rsidRDefault="00080372" w:rsidP="00236ED6">
            <w:r>
              <w:t>Effectively communicate the means by which AS&amp;F operates.</w:t>
            </w:r>
          </w:p>
        </w:tc>
        <w:tc>
          <w:tcPr>
            <w:tcW w:w="1783" w:type="dxa"/>
          </w:tcPr>
          <w:p w:rsidR="00080372" w:rsidRPr="005F1C47" w:rsidRDefault="00080372" w:rsidP="00236ED6">
            <w:r>
              <w:t>Film is available on YouTube.</w:t>
            </w:r>
          </w:p>
        </w:tc>
        <w:tc>
          <w:tcPr>
            <w:tcW w:w="1530" w:type="dxa"/>
          </w:tcPr>
          <w:p w:rsidR="00080372" w:rsidRPr="005F1C47" w:rsidRDefault="00080372" w:rsidP="00236ED6">
            <w:pPr>
              <w:jc w:val="center"/>
            </w:pPr>
            <w:r>
              <w:t>5.6</w:t>
            </w:r>
          </w:p>
        </w:tc>
      </w:tr>
      <w:tr w:rsidR="00080372" w:rsidTr="00236ED6">
        <w:tc>
          <w:tcPr>
            <w:tcW w:w="1794" w:type="dxa"/>
          </w:tcPr>
          <w:p w:rsidR="00080372" w:rsidRDefault="00080372" w:rsidP="00236ED6"/>
        </w:tc>
        <w:tc>
          <w:tcPr>
            <w:tcW w:w="1803" w:type="dxa"/>
          </w:tcPr>
          <w:p w:rsidR="00080372" w:rsidRDefault="00080372" w:rsidP="00236ED6">
            <w:r>
              <w:t>3) Develop a presentation proposal to submit to a national conference.</w:t>
            </w:r>
          </w:p>
        </w:tc>
        <w:tc>
          <w:tcPr>
            <w:tcW w:w="1775" w:type="dxa"/>
          </w:tcPr>
          <w:p w:rsidR="00080372" w:rsidRDefault="00080372" w:rsidP="00236ED6">
            <w:r>
              <w:t>End of Spring semester</w:t>
            </w:r>
          </w:p>
        </w:tc>
        <w:tc>
          <w:tcPr>
            <w:tcW w:w="1812" w:type="dxa"/>
          </w:tcPr>
          <w:p w:rsidR="00080372" w:rsidRPr="005F1C47" w:rsidRDefault="00080372" w:rsidP="00236ED6">
            <w:r>
              <w:t>Executive board</w:t>
            </w:r>
          </w:p>
        </w:tc>
        <w:tc>
          <w:tcPr>
            <w:tcW w:w="1802" w:type="dxa"/>
          </w:tcPr>
          <w:p w:rsidR="00080372" w:rsidRPr="005F1C47" w:rsidRDefault="00080372" w:rsidP="00236ED6">
            <w:r>
              <w:t>Chief of Staff Fischer</w:t>
            </w:r>
          </w:p>
        </w:tc>
        <w:tc>
          <w:tcPr>
            <w:tcW w:w="2091" w:type="dxa"/>
          </w:tcPr>
          <w:p w:rsidR="00080372" w:rsidRPr="005F1C47" w:rsidRDefault="00080372" w:rsidP="00236ED6">
            <w:r>
              <w:t>Pick a topic and create a professional proposal to lead a conference seminar</w:t>
            </w:r>
          </w:p>
        </w:tc>
        <w:tc>
          <w:tcPr>
            <w:tcW w:w="1783" w:type="dxa"/>
          </w:tcPr>
          <w:p w:rsidR="00080372" w:rsidRPr="005F1C47" w:rsidRDefault="00080372" w:rsidP="00236ED6">
            <w:r>
              <w:t>Proposal accepted by a national conference for AY17-18</w:t>
            </w:r>
          </w:p>
        </w:tc>
        <w:tc>
          <w:tcPr>
            <w:tcW w:w="1530" w:type="dxa"/>
          </w:tcPr>
          <w:p w:rsidR="00080372" w:rsidRPr="005F1C47" w:rsidRDefault="00080372" w:rsidP="00236ED6">
            <w:pPr>
              <w:jc w:val="center"/>
            </w:pPr>
            <w:r>
              <w:t>5.6</w:t>
            </w:r>
          </w:p>
        </w:tc>
      </w:tr>
    </w:tbl>
    <w:p w:rsidR="00080372" w:rsidRPr="00CD08F1" w:rsidRDefault="00080372" w:rsidP="00185792"/>
    <w:sectPr w:rsidR="00080372" w:rsidRPr="00CD08F1" w:rsidSect="005866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22E8"/>
    <w:multiLevelType w:val="hybridMultilevel"/>
    <w:tmpl w:val="7090A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4C9"/>
    <w:multiLevelType w:val="hybridMultilevel"/>
    <w:tmpl w:val="2B6E7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D44"/>
    <w:multiLevelType w:val="hybridMultilevel"/>
    <w:tmpl w:val="8BB65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0A6D"/>
    <w:multiLevelType w:val="hybridMultilevel"/>
    <w:tmpl w:val="E1A07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D22"/>
    <w:multiLevelType w:val="hybridMultilevel"/>
    <w:tmpl w:val="98708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1C39"/>
    <w:multiLevelType w:val="hybridMultilevel"/>
    <w:tmpl w:val="B0A4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5F19"/>
    <w:multiLevelType w:val="hybridMultilevel"/>
    <w:tmpl w:val="853CB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CC"/>
    <w:rsid w:val="00080372"/>
    <w:rsid w:val="00163338"/>
    <w:rsid w:val="00185792"/>
    <w:rsid w:val="001B2FF4"/>
    <w:rsid w:val="001B4602"/>
    <w:rsid w:val="001C5954"/>
    <w:rsid w:val="001F191C"/>
    <w:rsid w:val="002143CC"/>
    <w:rsid w:val="00236ED6"/>
    <w:rsid w:val="002860CF"/>
    <w:rsid w:val="002B6360"/>
    <w:rsid w:val="002E4B5C"/>
    <w:rsid w:val="00307916"/>
    <w:rsid w:val="003E2B1D"/>
    <w:rsid w:val="0044337D"/>
    <w:rsid w:val="0045320A"/>
    <w:rsid w:val="005866CC"/>
    <w:rsid w:val="005F1C47"/>
    <w:rsid w:val="006A6056"/>
    <w:rsid w:val="006E20E4"/>
    <w:rsid w:val="006E55B1"/>
    <w:rsid w:val="007737F7"/>
    <w:rsid w:val="007857F7"/>
    <w:rsid w:val="008B50F4"/>
    <w:rsid w:val="009628C8"/>
    <w:rsid w:val="009C5468"/>
    <w:rsid w:val="009E0538"/>
    <w:rsid w:val="00BF18B3"/>
    <w:rsid w:val="00CD08F1"/>
    <w:rsid w:val="00CF350E"/>
    <w:rsid w:val="00D310FA"/>
    <w:rsid w:val="00D62C6D"/>
    <w:rsid w:val="00E0537C"/>
    <w:rsid w:val="00EF7903"/>
    <w:rsid w:val="00F63700"/>
    <w:rsid w:val="00F92907"/>
    <w:rsid w:val="00FA6EC1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F255238-F57B-4A09-8435-A0BFCD8F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clearypj</cp:lastModifiedBy>
  <cp:revision>3</cp:revision>
  <cp:lastPrinted>2016-10-05T16:50:00Z</cp:lastPrinted>
  <dcterms:created xsi:type="dcterms:W3CDTF">2016-09-26T21:45:00Z</dcterms:created>
  <dcterms:modified xsi:type="dcterms:W3CDTF">2016-10-05T16:51:00Z</dcterms:modified>
</cp:coreProperties>
</file>