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BB" w:rsidRDefault="002F5E95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:rsidR="003330BB" w:rsidRDefault="00B9381A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2014-2015</w:t>
      </w:r>
    </w:p>
    <w:p w:rsidR="003330BB" w:rsidRDefault="003330BB">
      <w:pPr>
        <w:pStyle w:val="ParaAttribute0"/>
        <w:rPr>
          <w:rFonts w:eastAsia="Times New Roman"/>
          <w:b/>
          <w:sz w:val="28"/>
          <w:szCs w:val="28"/>
        </w:rPr>
      </w:pPr>
    </w:p>
    <w:p w:rsidR="003330BB" w:rsidRDefault="00D477FF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October 6</w:t>
      </w:r>
      <w:r w:rsidRPr="00D477FF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>, 2014</w:t>
      </w:r>
    </w:p>
    <w:p w:rsidR="003330BB" w:rsidRDefault="008506C5" w:rsidP="00252D19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Minutes</w:t>
      </w:r>
    </w:p>
    <w:p w:rsidR="003330BB" w:rsidRPr="006415F0" w:rsidRDefault="003330BB" w:rsidP="00B10561">
      <w:pPr>
        <w:pStyle w:val="ParaAttribute8"/>
        <w:spacing w:line="480" w:lineRule="auto"/>
        <w:jc w:val="left"/>
        <w:rPr>
          <w:rFonts w:eastAsia="Times New Roman"/>
          <w:sz w:val="24"/>
          <w:szCs w:val="24"/>
        </w:rPr>
      </w:pPr>
    </w:p>
    <w:p w:rsidR="003330BB" w:rsidRPr="00F241F2" w:rsidRDefault="002F5E95" w:rsidP="00B10561">
      <w:pPr>
        <w:pStyle w:val="ListParagraph"/>
        <w:numPr>
          <w:ilvl w:val="0"/>
          <w:numId w:val="1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:rsidR="00F241F2" w:rsidRPr="006415F0" w:rsidRDefault="00F241F2" w:rsidP="00B10561">
      <w:pPr>
        <w:pStyle w:val="ListParagraph"/>
        <w:numPr>
          <w:ilvl w:val="1"/>
          <w:numId w:val="1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Meeting called to order at </w:t>
      </w:r>
      <w:r w:rsidR="002D3780">
        <w:rPr>
          <w:rFonts w:ascii="Times New Roman" w:eastAsia="Times New Roman"/>
          <w:sz w:val="24"/>
          <w:szCs w:val="24"/>
        </w:rPr>
        <w:t>6:04pm</w:t>
      </w:r>
    </w:p>
    <w:p w:rsidR="003330BB" w:rsidRPr="006415F0" w:rsidRDefault="002F5E95" w:rsidP="00B10561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  <w:bookmarkStart w:id="0" w:name="_GoBack"/>
      <w:bookmarkEnd w:id="0"/>
    </w:p>
    <w:p w:rsidR="003330BB" w:rsidRPr="00F241F2" w:rsidRDefault="002F5E95" w:rsidP="00B10561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:rsidR="00F241F2" w:rsidRPr="006415F0" w:rsidRDefault="00F241F2" w:rsidP="00B1056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 xml:space="preserve">Quorum is </w:t>
      </w:r>
      <w:r w:rsidR="00235B5D">
        <w:rPr>
          <w:rStyle w:val="CharAttribute11"/>
          <w:rFonts w:eastAsia="Batang"/>
          <w:szCs w:val="24"/>
        </w:rPr>
        <w:t>Met</w:t>
      </w:r>
    </w:p>
    <w:p w:rsidR="003330BB" w:rsidRPr="00F241F2" w:rsidRDefault="002F5E95" w:rsidP="00B10561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Approval of Minutes</w:t>
      </w:r>
    </w:p>
    <w:p w:rsidR="00F241F2" w:rsidRPr="00F241F2" w:rsidRDefault="00F241F2" w:rsidP="00B1056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Motions for approval of September 22</w:t>
      </w:r>
      <w:r w:rsidRPr="00F241F2">
        <w:rPr>
          <w:rStyle w:val="CharAttribute11"/>
          <w:rFonts w:eastAsia="Batang"/>
          <w:szCs w:val="24"/>
          <w:vertAlign w:val="superscript"/>
        </w:rPr>
        <w:t>nd</w:t>
      </w:r>
      <w:r>
        <w:rPr>
          <w:rStyle w:val="CharAttribute11"/>
          <w:rFonts w:eastAsia="Batang"/>
          <w:szCs w:val="24"/>
        </w:rPr>
        <w:t xml:space="preserve"> Minutes-</w:t>
      </w:r>
      <w:r w:rsidR="00235B5D">
        <w:rPr>
          <w:rStyle w:val="CharAttribute11"/>
          <w:rFonts w:eastAsia="Batang"/>
          <w:szCs w:val="24"/>
        </w:rPr>
        <w:t>Representative Hargis</w:t>
      </w:r>
    </w:p>
    <w:p w:rsidR="00F241F2" w:rsidRPr="00F241F2" w:rsidRDefault="00F241F2" w:rsidP="00B1056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motion-</w:t>
      </w:r>
      <w:r w:rsidR="00235B5D">
        <w:rPr>
          <w:rStyle w:val="CharAttribute11"/>
          <w:rFonts w:eastAsia="Batang"/>
          <w:szCs w:val="24"/>
        </w:rPr>
        <w:t>Representative Brydges</w:t>
      </w:r>
    </w:p>
    <w:p w:rsidR="00F241F2" w:rsidRPr="006415F0" w:rsidRDefault="00F241F2" w:rsidP="00B1056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235B5D">
        <w:rPr>
          <w:rStyle w:val="CharAttribute11"/>
          <w:rFonts w:eastAsia="Batang"/>
          <w:szCs w:val="24"/>
        </w:rPr>
        <w:t>31</w:t>
      </w:r>
      <w:r>
        <w:rPr>
          <w:rStyle w:val="CharAttribute11"/>
          <w:rFonts w:eastAsia="Batang"/>
          <w:szCs w:val="24"/>
        </w:rPr>
        <w:t xml:space="preserve"> Nay-</w:t>
      </w:r>
      <w:r w:rsidR="00235B5D">
        <w:rPr>
          <w:rStyle w:val="CharAttribute11"/>
          <w:rFonts w:eastAsia="Batang"/>
          <w:szCs w:val="24"/>
        </w:rPr>
        <w:t>2</w:t>
      </w:r>
      <w:r>
        <w:rPr>
          <w:rStyle w:val="CharAttribute11"/>
          <w:rFonts w:eastAsia="Batang"/>
          <w:szCs w:val="24"/>
        </w:rPr>
        <w:t xml:space="preserve"> Abs.-</w:t>
      </w:r>
      <w:r w:rsidR="00235B5D">
        <w:rPr>
          <w:rStyle w:val="CharAttribute11"/>
          <w:rFonts w:eastAsia="Batang"/>
          <w:szCs w:val="24"/>
        </w:rPr>
        <w:t>0</w:t>
      </w:r>
    </w:p>
    <w:p w:rsidR="00F241F2" w:rsidRDefault="00F241F2" w:rsidP="00196B3E">
      <w:pPr>
        <w:pStyle w:val="ListParagraph"/>
        <w:numPr>
          <w:ilvl w:val="0"/>
          <w:numId w:val="2"/>
        </w:numPr>
        <w:spacing w:line="480" w:lineRule="auto"/>
        <w:ind w:firstLine="36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:rsidR="00235B5D" w:rsidRPr="00F241F2" w:rsidRDefault="00F020D1" w:rsidP="00235B5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</w:t>
      </w:r>
      <w:r w:rsidR="00235B5D">
        <w:rPr>
          <w:rStyle w:val="CharAttribute11"/>
          <w:rFonts w:eastAsia="Batang"/>
          <w:szCs w:val="24"/>
        </w:rPr>
        <w:t>mend</w:t>
      </w:r>
      <w:r>
        <w:rPr>
          <w:rStyle w:val="CharAttribute11"/>
          <w:rFonts w:eastAsia="Batang"/>
          <w:szCs w:val="24"/>
        </w:rPr>
        <w:t xml:space="preserve"> agenda</w:t>
      </w:r>
      <w:r w:rsidR="00235B5D">
        <w:rPr>
          <w:rStyle w:val="CharAttribute11"/>
          <w:rFonts w:eastAsia="Batang"/>
          <w:szCs w:val="24"/>
        </w:rPr>
        <w:t>-Campus Recruiter added under discussion-Senator Morton</w:t>
      </w:r>
    </w:p>
    <w:p w:rsidR="00F241F2" w:rsidRPr="00F241F2" w:rsidRDefault="00F241F2" w:rsidP="00B1056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Motions for approval of Agenda-</w:t>
      </w:r>
      <w:r w:rsidR="00235B5D">
        <w:rPr>
          <w:rStyle w:val="CharAttribute11"/>
          <w:rFonts w:eastAsia="Batang"/>
          <w:szCs w:val="24"/>
        </w:rPr>
        <w:t>Senator Morton</w:t>
      </w:r>
    </w:p>
    <w:p w:rsidR="00F241F2" w:rsidRPr="00F241F2" w:rsidRDefault="00F241F2" w:rsidP="00B1056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motion-</w:t>
      </w:r>
      <w:r w:rsidR="00235B5D">
        <w:rPr>
          <w:rStyle w:val="CharAttribute11"/>
          <w:rFonts w:eastAsia="Batang"/>
          <w:szCs w:val="24"/>
        </w:rPr>
        <w:t>Representative Hargis</w:t>
      </w:r>
    </w:p>
    <w:p w:rsidR="00F241F2" w:rsidRPr="00F241F2" w:rsidRDefault="00F241F2" w:rsidP="00B1056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235B5D">
        <w:rPr>
          <w:rStyle w:val="CharAttribute11"/>
          <w:rFonts w:eastAsia="Batang"/>
          <w:szCs w:val="24"/>
        </w:rPr>
        <w:t>30</w:t>
      </w:r>
      <w:r>
        <w:rPr>
          <w:rStyle w:val="CharAttribute11"/>
          <w:rFonts w:eastAsia="Batang"/>
          <w:szCs w:val="24"/>
        </w:rPr>
        <w:t xml:space="preserve"> Nay-</w:t>
      </w:r>
      <w:r w:rsidR="00235B5D">
        <w:rPr>
          <w:rStyle w:val="CharAttribute11"/>
          <w:rFonts w:eastAsia="Batang"/>
          <w:szCs w:val="24"/>
        </w:rPr>
        <w:t>5</w:t>
      </w:r>
      <w:r>
        <w:rPr>
          <w:rStyle w:val="CharAttribute11"/>
          <w:rFonts w:eastAsia="Batang"/>
          <w:szCs w:val="24"/>
        </w:rPr>
        <w:t xml:space="preserve"> Abs.-</w:t>
      </w:r>
      <w:r w:rsidR="00235B5D">
        <w:rPr>
          <w:rStyle w:val="CharAttribute11"/>
          <w:rFonts w:eastAsia="Batang"/>
          <w:szCs w:val="24"/>
        </w:rPr>
        <w:t>0</w:t>
      </w:r>
    </w:p>
    <w:p w:rsidR="003330BB" w:rsidRDefault="002F5E95" w:rsidP="00F93B52">
      <w:pPr>
        <w:pStyle w:val="ListParagraph"/>
        <w:numPr>
          <w:ilvl w:val="0"/>
          <w:numId w:val="2"/>
        </w:numPr>
        <w:spacing w:line="480" w:lineRule="auto"/>
        <w:ind w:left="180" w:firstLine="36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:rsidR="00235B5D" w:rsidRDefault="00235B5D" w:rsidP="00235B5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Secretary Espinoza-Communication</w:t>
      </w:r>
      <w:r w:rsidR="00F020D1">
        <w:rPr>
          <w:rStyle w:val="CharAttribute11"/>
          <w:rFonts w:eastAsia="Batang"/>
          <w:szCs w:val="24"/>
        </w:rPr>
        <w:t xml:space="preserve"> responding to emails</w:t>
      </w:r>
    </w:p>
    <w:p w:rsidR="00235B5D" w:rsidRDefault="00235B5D" w:rsidP="00235B5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VP Internal-Announcement (club packets)</w:t>
      </w:r>
    </w:p>
    <w:p w:rsidR="00235B5D" w:rsidRDefault="00235B5D" w:rsidP="00235B5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>VP Finance Fernando-Last Quarterly</w:t>
      </w:r>
      <w:r w:rsidR="00F020D1">
        <w:rPr>
          <w:rStyle w:val="CharAttribute11"/>
          <w:rFonts w:eastAsia="Batang"/>
          <w:szCs w:val="24"/>
        </w:rPr>
        <w:t xml:space="preserve"> information</w:t>
      </w:r>
    </w:p>
    <w:p w:rsidR="00235B5D" w:rsidRDefault="00235B5D" w:rsidP="00235B5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Chief Justice Mabry- Student Concerns (pavement should be fixed) Clarification of Roberts Rules</w:t>
      </w:r>
    </w:p>
    <w:p w:rsidR="00235B5D" w:rsidRDefault="00235B5D" w:rsidP="00235B5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Assistant Dowd-</w:t>
      </w:r>
      <w:r w:rsidR="00BF568C">
        <w:rPr>
          <w:rStyle w:val="CharAttribute11"/>
          <w:rFonts w:eastAsia="Batang"/>
          <w:szCs w:val="24"/>
        </w:rPr>
        <w:t>Retreat; Blog new page updates; Update Charter Packet</w:t>
      </w:r>
    </w:p>
    <w:p w:rsidR="00BF568C" w:rsidRPr="006415F0" w:rsidRDefault="00BF568C" w:rsidP="00235B5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President Schlabach-Clubs received funding problems, contact us; Colorado Committee for Higher Education Funding-grading of Adams State, November 10</w:t>
      </w:r>
      <w:r w:rsidRPr="00BF568C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>- Meeting for Funding Clubs</w:t>
      </w:r>
    </w:p>
    <w:p w:rsidR="003330BB" w:rsidRDefault="002F5E95" w:rsidP="00196B3E">
      <w:pPr>
        <w:pStyle w:val="ListParagraph"/>
        <w:numPr>
          <w:ilvl w:val="0"/>
          <w:numId w:val="2"/>
        </w:numPr>
        <w:spacing w:line="480" w:lineRule="auto"/>
        <w:ind w:firstLine="36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:rsidR="00BF568C" w:rsidRDefault="00BF568C" w:rsidP="00BF568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VP Finance Fernando-Creating new proposal for Student life purpose fee.</w:t>
      </w:r>
    </w:p>
    <w:p w:rsidR="00BF568C" w:rsidRDefault="00BF568C" w:rsidP="00BF568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Food Com</w:t>
      </w:r>
      <w:r w:rsidR="00D37C82">
        <w:rPr>
          <w:rStyle w:val="CharAttribute11"/>
          <w:rFonts w:eastAsia="Batang"/>
          <w:szCs w:val="24"/>
        </w:rPr>
        <w:t>mittee- Express concerns with Sodexho</w:t>
      </w:r>
      <w:r>
        <w:rPr>
          <w:rStyle w:val="CharAttribute11"/>
          <w:rFonts w:eastAsia="Batang"/>
          <w:szCs w:val="24"/>
        </w:rPr>
        <w:t>, the head of the committee, keeping track of students concerns.</w:t>
      </w:r>
    </w:p>
    <w:p w:rsidR="00BF568C" w:rsidRDefault="00BF568C" w:rsidP="00BF568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Public Relations Committee- anyone interested let Azarel (madrigal</w:t>
      </w:r>
      <w:r w:rsidR="00F020D1">
        <w:rPr>
          <w:rStyle w:val="CharAttribute11"/>
          <w:rFonts w:eastAsia="Batang"/>
          <w:szCs w:val="24"/>
        </w:rPr>
        <w:t>a</w:t>
      </w:r>
      <w:r>
        <w:rPr>
          <w:rStyle w:val="CharAttribute11"/>
          <w:rFonts w:eastAsia="Batang"/>
          <w:szCs w:val="24"/>
        </w:rPr>
        <w:t>@grizzlies.adams.edu) know.</w:t>
      </w:r>
    </w:p>
    <w:p w:rsidR="00BF568C" w:rsidRDefault="00BF568C" w:rsidP="00BF568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CSGC Committee- Funding issues, top priority</w:t>
      </w:r>
    </w:p>
    <w:p w:rsidR="00162220" w:rsidRPr="00235B5D" w:rsidRDefault="002F5E95" w:rsidP="00196B3E">
      <w:pPr>
        <w:pStyle w:val="ListParagraph"/>
        <w:numPr>
          <w:ilvl w:val="0"/>
          <w:numId w:val="2"/>
        </w:numPr>
        <w:spacing w:line="480" w:lineRule="auto"/>
        <w:ind w:left="18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:rsidR="003330BB" w:rsidRDefault="00235B5D" w:rsidP="00B10561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</w:p>
    <w:p w:rsidR="00D477FF" w:rsidRDefault="00D477FF" w:rsidP="00B1056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Trip Funding-Betsy</w:t>
      </w:r>
    </w:p>
    <w:p w:rsidR="00BF568C" w:rsidRDefault="00BF568C" w:rsidP="00BF568C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Brochure explains what to do with Travel requests.</w:t>
      </w:r>
    </w:p>
    <w:p w:rsidR="00BF568C" w:rsidRPr="00D477FF" w:rsidRDefault="00BF568C" w:rsidP="0091676E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Any Questions ask Betsy</w:t>
      </w:r>
      <w:r w:rsidR="0091676E">
        <w:rPr>
          <w:rStyle w:val="CharAttribute11"/>
          <w:rFonts w:eastAsia="Batang"/>
          <w:szCs w:val="24"/>
        </w:rPr>
        <w:t xml:space="preserve"> Richardson office moving to 3</w:t>
      </w:r>
      <w:r w:rsidR="0091676E" w:rsidRPr="0091676E">
        <w:rPr>
          <w:rStyle w:val="CharAttribute11"/>
          <w:rFonts w:eastAsia="Batang"/>
          <w:szCs w:val="24"/>
          <w:vertAlign w:val="superscript"/>
        </w:rPr>
        <w:t>rd</w:t>
      </w:r>
      <w:r w:rsidR="0091676E">
        <w:rPr>
          <w:rStyle w:val="CharAttribute11"/>
          <w:rFonts w:eastAsia="Batang"/>
          <w:szCs w:val="24"/>
        </w:rPr>
        <w:t xml:space="preserve"> </w:t>
      </w:r>
      <w:r w:rsidR="00D37C82">
        <w:rPr>
          <w:rStyle w:val="CharAttribute11"/>
          <w:rFonts w:eastAsia="Batang"/>
          <w:szCs w:val="24"/>
        </w:rPr>
        <w:t xml:space="preserve">floor </w:t>
      </w:r>
      <w:r w:rsidR="0091676E">
        <w:rPr>
          <w:rStyle w:val="CharAttribute11"/>
          <w:rFonts w:eastAsia="Batang"/>
          <w:szCs w:val="24"/>
        </w:rPr>
        <w:t>Richardson office</w:t>
      </w:r>
      <w:r>
        <w:rPr>
          <w:rStyle w:val="CharAttribute11"/>
          <w:rFonts w:eastAsia="Batang"/>
          <w:szCs w:val="24"/>
        </w:rPr>
        <w:t xml:space="preserve"> (</w:t>
      </w:r>
      <w:r w:rsidR="00F020D1">
        <w:rPr>
          <w:rStyle w:val="CharAttribute11"/>
          <w:rFonts w:eastAsia="Batang"/>
          <w:szCs w:val="24"/>
        </w:rPr>
        <w:t>bechacon</w:t>
      </w:r>
      <w:r>
        <w:rPr>
          <w:rStyle w:val="CharAttribute11"/>
          <w:rFonts w:eastAsia="Batang"/>
          <w:szCs w:val="24"/>
        </w:rPr>
        <w:t>@adams.edu)</w:t>
      </w:r>
    </w:p>
    <w:p w:rsidR="00162220" w:rsidRDefault="00162220" w:rsidP="00B1056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 xml:space="preserve">SWAG- follow up </w:t>
      </w:r>
      <w:r w:rsidR="00F241F2">
        <w:rPr>
          <w:rStyle w:val="CharAttribute11"/>
          <w:rFonts w:eastAsia="Batang"/>
          <w:szCs w:val="24"/>
        </w:rPr>
        <w:t>(Philadelphia, PA)</w:t>
      </w:r>
    </w:p>
    <w:p w:rsidR="00374511" w:rsidRDefault="00374511" w:rsidP="0037451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>Thank You AS&amp;F Senate for Funding!</w:t>
      </w:r>
    </w:p>
    <w:p w:rsidR="00162220" w:rsidRDefault="00162220" w:rsidP="00B1056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ASSNA-follow up</w:t>
      </w:r>
      <w:r w:rsidR="0091676E">
        <w:rPr>
          <w:rStyle w:val="CharAttribute11"/>
          <w:rFonts w:eastAsia="Batang"/>
          <w:szCs w:val="24"/>
        </w:rPr>
        <w:t xml:space="preserve"> (Nashville, TN)</w:t>
      </w:r>
    </w:p>
    <w:p w:rsidR="00374511" w:rsidRPr="006415F0" w:rsidRDefault="00374511" w:rsidP="0037451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Thank You AS&amp;F Funding and the experience</w:t>
      </w:r>
    </w:p>
    <w:p w:rsidR="00162220" w:rsidRDefault="0091676E" w:rsidP="00B1056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Psych Club-follow up</w:t>
      </w:r>
      <w:r w:rsidR="00374511">
        <w:rPr>
          <w:rStyle w:val="CharAttribute11"/>
          <w:rFonts w:eastAsia="Batang"/>
          <w:szCs w:val="24"/>
        </w:rPr>
        <w:t xml:space="preserve"> (Salt Lake City, UT)</w:t>
      </w:r>
    </w:p>
    <w:p w:rsidR="00374511" w:rsidRPr="006415F0" w:rsidRDefault="00374511" w:rsidP="0037451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Thank You AS&amp;F for the Opportunity!</w:t>
      </w:r>
    </w:p>
    <w:p w:rsidR="00162220" w:rsidRDefault="00876C6F" w:rsidP="00B1056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ASF141519</w:t>
      </w:r>
      <w:r w:rsidR="006415F0" w:rsidRPr="006415F0">
        <w:rPr>
          <w:rFonts w:ascii="Times New Roman" w:eastAsia="Times New Roman"/>
          <w:sz w:val="24"/>
          <w:szCs w:val="24"/>
        </w:rPr>
        <w:t>-</w:t>
      </w:r>
      <w:r w:rsidR="008B78B3">
        <w:rPr>
          <w:rFonts w:ascii="Times New Roman" w:eastAsia="Times New Roman"/>
          <w:sz w:val="24"/>
          <w:szCs w:val="24"/>
        </w:rPr>
        <w:t>Senator of Arts and Letters (Nataly Acurio)</w:t>
      </w:r>
    </w:p>
    <w:p w:rsidR="00300E87" w:rsidRDefault="0091676E" w:rsidP="00B1056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Motions to Approve ASF141519</w:t>
      </w:r>
      <w:r w:rsidR="00374511">
        <w:rPr>
          <w:rFonts w:ascii="Times New Roman" w:eastAsia="Times New Roman"/>
          <w:sz w:val="24"/>
          <w:szCs w:val="24"/>
        </w:rPr>
        <w:t>-</w:t>
      </w:r>
      <w:r w:rsidR="00073C53">
        <w:rPr>
          <w:rFonts w:ascii="Times New Roman" w:eastAsia="Times New Roman"/>
          <w:sz w:val="24"/>
          <w:szCs w:val="24"/>
        </w:rPr>
        <w:t>Represent</w:t>
      </w:r>
      <w:r w:rsidR="00196B3E">
        <w:rPr>
          <w:rFonts w:ascii="Times New Roman" w:eastAsia="Times New Roman"/>
          <w:sz w:val="24"/>
          <w:szCs w:val="24"/>
        </w:rPr>
        <w:t>ative Hargis</w:t>
      </w:r>
    </w:p>
    <w:p w:rsidR="00300E87" w:rsidRDefault="00300E87" w:rsidP="00374511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Seconds Motion-</w:t>
      </w:r>
      <w:r w:rsidR="00F020D1">
        <w:rPr>
          <w:rFonts w:ascii="Times New Roman" w:eastAsia="Times New Roman"/>
          <w:sz w:val="24"/>
          <w:szCs w:val="24"/>
        </w:rPr>
        <w:t>Senator</w:t>
      </w:r>
      <w:r w:rsidR="00196B3E">
        <w:rPr>
          <w:rFonts w:ascii="Times New Roman" w:eastAsia="Times New Roman"/>
          <w:sz w:val="24"/>
          <w:szCs w:val="24"/>
        </w:rPr>
        <w:t xml:space="preserve"> Rugg</w:t>
      </w:r>
    </w:p>
    <w:p w:rsidR="00196B3E" w:rsidRDefault="00196B3E" w:rsidP="00196B3E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Yay-33 Nay-1 Abs.-1</w:t>
      </w:r>
    </w:p>
    <w:p w:rsidR="008069DE" w:rsidRDefault="008069DE" w:rsidP="008069D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ASF141520</w:t>
      </w:r>
      <w:r w:rsidRPr="006415F0">
        <w:rPr>
          <w:rFonts w:ascii="Times New Roman" w:eastAsia="Times New Roman"/>
          <w:sz w:val="24"/>
          <w:szCs w:val="24"/>
        </w:rPr>
        <w:t>-</w:t>
      </w:r>
      <w:r>
        <w:rPr>
          <w:rFonts w:ascii="Times New Roman" w:eastAsia="Times New Roman"/>
          <w:sz w:val="24"/>
          <w:szCs w:val="24"/>
        </w:rPr>
        <w:t>SAAC Senator (Patrick Cleary)</w:t>
      </w:r>
    </w:p>
    <w:p w:rsidR="008069DE" w:rsidRDefault="008069DE" w:rsidP="008069D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Motions to Approve ASF141520-</w:t>
      </w:r>
      <w:r w:rsidR="00196B3E">
        <w:rPr>
          <w:rFonts w:ascii="Times New Roman" w:eastAsia="Times New Roman"/>
          <w:sz w:val="24"/>
          <w:szCs w:val="24"/>
        </w:rPr>
        <w:t>Representative Brydges</w:t>
      </w:r>
    </w:p>
    <w:p w:rsidR="008069DE" w:rsidRDefault="008069DE" w:rsidP="00196B3E">
      <w:pPr>
        <w:pStyle w:val="ListParagraph"/>
        <w:numPr>
          <w:ilvl w:val="2"/>
          <w:numId w:val="2"/>
        </w:numPr>
        <w:spacing w:line="480" w:lineRule="auto"/>
        <w:ind w:left="1890" w:firstLine="0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Seconds Motion-</w:t>
      </w:r>
      <w:r w:rsidR="00196B3E">
        <w:rPr>
          <w:rFonts w:ascii="Times New Roman" w:eastAsia="Times New Roman"/>
          <w:sz w:val="24"/>
          <w:szCs w:val="24"/>
        </w:rPr>
        <w:t>Senator Morton</w:t>
      </w:r>
    </w:p>
    <w:p w:rsidR="008069DE" w:rsidRPr="00196B3E" w:rsidRDefault="00196B3E" w:rsidP="00196B3E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Yay-31 Nay-4 Abs.-1</w:t>
      </w:r>
    </w:p>
    <w:p w:rsidR="003330BB" w:rsidRPr="006415F0" w:rsidRDefault="002F5E95" w:rsidP="00B10561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:rsidR="00876C6F" w:rsidRPr="00196B3E" w:rsidRDefault="00876C6F" w:rsidP="00B1056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Carol Smith- Campus Culture Advisory Committee</w:t>
      </w:r>
    </w:p>
    <w:p w:rsidR="00196B3E" w:rsidRPr="00196B3E" w:rsidRDefault="00196B3E" w:rsidP="00196B3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Time to let Students participate on Friday Lunch Time-Piano, Theater Skits, </w:t>
      </w:r>
      <w:proofErr w:type="spellStart"/>
      <w:r>
        <w:rPr>
          <w:rFonts w:ascii="Times New Roman" w:eastAsia="Times New Roman"/>
          <w:sz w:val="24"/>
          <w:szCs w:val="24"/>
        </w:rPr>
        <w:t>etc</w:t>
      </w:r>
      <w:proofErr w:type="spellEnd"/>
    </w:p>
    <w:p w:rsidR="00196B3E" w:rsidRPr="00196B3E" w:rsidRDefault="00196B3E" w:rsidP="00196B3E">
      <w:pPr>
        <w:pStyle w:val="ListParagraph"/>
        <w:numPr>
          <w:ilvl w:val="2"/>
          <w:numId w:val="2"/>
        </w:numPr>
        <w:spacing w:line="480" w:lineRule="auto"/>
        <w:ind w:hanging="360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Put-put golf- Before Finals Week</w:t>
      </w:r>
    </w:p>
    <w:p w:rsidR="00196B3E" w:rsidRPr="00196B3E" w:rsidRDefault="00196B3E" w:rsidP="00196B3E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Wes Moore- Coming to Campus October 24</w:t>
      </w:r>
      <w:r w:rsidRPr="00196B3E">
        <w:rPr>
          <w:rFonts w:ascii="Times New Roman" w:eastAsia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/>
          <w:sz w:val="24"/>
          <w:szCs w:val="24"/>
        </w:rPr>
        <w:t>, 2014</w:t>
      </w:r>
    </w:p>
    <w:p w:rsidR="00196B3E" w:rsidRPr="00F93B52" w:rsidRDefault="00F93B52" w:rsidP="00196B3E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Book Discussions Tonight </w:t>
      </w:r>
    </w:p>
    <w:p w:rsidR="00F93B52" w:rsidRPr="00F93B52" w:rsidRDefault="00F93B52" w:rsidP="00F93B52">
      <w:pPr>
        <w:pStyle w:val="ListParagraph"/>
        <w:numPr>
          <w:ilvl w:val="4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Campus Culture Advisory Committee-Promote positive, vibrant culture.</w:t>
      </w:r>
    </w:p>
    <w:p w:rsidR="00F93B52" w:rsidRPr="00F93B52" w:rsidRDefault="00F93B52" w:rsidP="00F93B52">
      <w:pPr>
        <w:pStyle w:val="ListParagraph"/>
        <w:numPr>
          <w:ilvl w:val="4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Identify and overcome obstacles</w:t>
      </w:r>
    </w:p>
    <w:p w:rsidR="00F93B52" w:rsidRPr="00F93B52" w:rsidRDefault="00F93B52" w:rsidP="00F93B52">
      <w:pPr>
        <w:pStyle w:val="ListParagraph"/>
        <w:numPr>
          <w:ilvl w:val="5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Tuesday Round Table in the SUB rm. 128 and 129 - address issues addressing Campus Cultural Awareness Committee</w:t>
      </w:r>
    </w:p>
    <w:p w:rsidR="00F93B52" w:rsidRPr="00F93B52" w:rsidRDefault="00F93B52" w:rsidP="00F93B52">
      <w:pPr>
        <w:pStyle w:val="ListParagraph"/>
        <w:numPr>
          <w:ilvl w:val="6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Fonts w:ascii="Times New Roman" w:eastAsia="Times New Roman"/>
          <w:sz w:val="24"/>
          <w:szCs w:val="24"/>
        </w:rPr>
        <w:t>Contact Carol (carolsmith@adams.edu)</w:t>
      </w:r>
    </w:p>
    <w:p w:rsidR="003330BB" w:rsidRDefault="002F5E95" w:rsidP="00B1056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Campus Impact Fund</w:t>
      </w:r>
    </w:p>
    <w:p w:rsidR="00F93B52" w:rsidRDefault="00F93B52" w:rsidP="00F93B52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Overview-Campus Requests for the Whole campus, not one particular group, web-submissions, </w:t>
      </w:r>
      <w:r w:rsidR="00D12917">
        <w:rPr>
          <w:rStyle w:val="CharAttribute11"/>
          <w:rFonts w:eastAsia="Batang"/>
          <w:szCs w:val="24"/>
        </w:rPr>
        <w:t>Appropriations Committee (October 22</w:t>
      </w:r>
      <w:r w:rsidR="00D12917" w:rsidRPr="00D12917">
        <w:rPr>
          <w:rStyle w:val="CharAttribute11"/>
          <w:rFonts w:eastAsia="Batang"/>
          <w:szCs w:val="24"/>
          <w:vertAlign w:val="superscript"/>
        </w:rPr>
        <w:t>nd</w:t>
      </w:r>
      <w:r w:rsidR="00D12917">
        <w:rPr>
          <w:rStyle w:val="CharAttribute11"/>
          <w:rFonts w:eastAsia="Batang"/>
          <w:szCs w:val="24"/>
        </w:rPr>
        <w:t>), Submission Deadline October 13</w:t>
      </w:r>
      <w:r w:rsidR="00D12917" w:rsidRPr="00D12917">
        <w:rPr>
          <w:rStyle w:val="CharAttribute11"/>
          <w:rFonts w:eastAsia="Batang"/>
          <w:szCs w:val="24"/>
          <w:vertAlign w:val="superscript"/>
        </w:rPr>
        <w:t>th</w:t>
      </w:r>
      <w:r w:rsidR="00D12917">
        <w:rPr>
          <w:rStyle w:val="CharAttribute11"/>
          <w:rFonts w:eastAsia="Batang"/>
          <w:szCs w:val="24"/>
        </w:rPr>
        <w:t>, Vote November 2</w:t>
      </w:r>
      <w:r w:rsidR="00D12917" w:rsidRPr="00D12917">
        <w:rPr>
          <w:rStyle w:val="CharAttribute11"/>
          <w:rFonts w:eastAsia="Batang"/>
          <w:szCs w:val="24"/>
          <w:vertAlign w:val="superscript"/>
        </w:rPr>
        <w:t>nd</w:t>
      </w:r>
      <w:r w:rsidR="00D12917">
        <w:rPr>
          <w:rStyle w:val="CharAttribute11"/>
          <w:rFonts w:eastAsia="Batang"/>
          <w:szCs w:val="24"/>
        </w:rPr>
        <w:t>!</w:t>
      </w:r>
    </w:p>
    <w:p w:rsidR="00D12917" w:rsidRDefault="00D12917" w:rsidP="00D12917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Appropriations Committee should take into consideration of the committee and design of the Committee</w:t>
      </w:r>
    </w:p>
    <w:p w:rsidR="00162220" w:rsidRPr="006415F0" w:rsidRDefault="006415F0" w:rsidP="00B1056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Fonts w:ascii="Times New Roman" w:eastAsia="Times New Roman"/>
          <w:sz w:val="24"/>
          <w:szCs w:val="24"/>
        </w:rPr>
        <w:t xml:space="preserve">Bylaws and Conflict </w:t>
      </w:r>
    </w:p>
    <w:p w:rsidR="00A324B4" w:rsidRPr="00F020D1" w:rsidRDefault="006415F0" w:rsidP="00F020D1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Fonts w:ascii="Times New Roman" w:eastAsia="Times New Roman"/>
          <w:sz w:val="24"/>
          <w:szCs w:val="24"/>
        </w:rPr>
        <w:t>Senators and representative sponsoring bills</w:t>
      </w:r>
      <w:r w:rsidR="00047B4D">
        <w:rPr>
          <w:rFonts w:ascii="Times New Roman" w:eastAsia="Times New Roman"/>
          <w:sz w:val="24"/>
          <w:szCs w:val="24"/>
        </w:rPr>
        <w:t xml:space="preserve">- Legislation 2b Bylaws Contradiction- Executive board remove section 5-club representatives sponsor bills </w:t>
      </w:r>
    </w:p>
    <w:p w:rsidR="006415F0" w:rsidRDefault="006415F0" w:rsidP="00D12917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Fonts w:ascii="Times New Roman" w:eastAsia="Times New Roman"/>
          <w:sz w:val="24"/>
          <w:szCs w:val="24"/>
        </w:rPr>
        <w:t>Amount of votes required for funding decisions</w:t>
      </w:r>
      <w:r w:rsidR="00047B4D">
        <w:rPr>
          <w:rFonts w:ascii="Times New Roman" w:eastAsia="Times New Roman"/>
          <w:sz w:val="24"/>
          <w:szCs w:val="24"/>
        </w:rPr>
        <w:t xml:space="preserve">- </w:t>
      </w:r>
    </w:p>
    <w:p w:rsidR="00A324B4" w:rsidRDefault="00A324B4" w:rsidP="00A324B4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Bills due Wednesday 2 weeks before the Quarterly at 5:00p.m.- only need to be majority approved (50% +1)</w:t>
      </w:r>
    </w:p>
    <w:p w:rsidR="00D01121" w:rsidRPr="00B83752" w:rsidRDefault="00F020D1" w:rsidP="00B83752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Quorum</w:t>
      </w:r>
      <w:r w:rsidR="00D01121">
        <w:rPr>
          <w:rFonts w:ascii="Times New Roman" w:eastAsia="Times New Roman"/>
          <w:sz w:val="24"/>
          <w:szCs w:val="24"/>
        </w:rPr>
        <w:t xml:space="preserve"> – 2/3rds majority in order to do business</w:t>
      </w:r>
    </w:p>
    <w:p w:rsidR="00A324B4" w:rsidRDefault="00A324B4" w:rsidP="00A324B4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Roberts Rules</w:t>
      </w:r>
    </w:p>
    <w:p w:rsidR="00D01121" w:rsidRDefault="00D01121" w:rsidP="00D01121">
      <w:pPr>
        <w:pStyle w:val="ListParagraph"/>
        <w:numPr>
          <w:ilvl w:val="0"/>
          <w:numId w:val="6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D01121">
        <w:rPr>
          <w:rFonts w:ascii="Times New Roman" w:eastAsia="Times New Roman"/>
          <w:sz w:val="24"/>
          <w:szCs w:val="24"/>
        </w:rPr>
        <w:t xml:space="preserve">Senator Morton </w:t>
      </w:r>
      <w:r>
        <w:rPr>
          <w:rFonts w:ascii="Times New Roman" w:eastAsia="Times New Roman"/>
          <w:sz w:val="24"/>
          <w:szCs w:val="24"/>
        </w:rPr>
        <w:t xml:space="preserve">motion to </w:t>
      </w:r>
      <w:r w:rsidRPr="00D01121">
        <w:rPr>
          <w:rFonts w:ascii="Times New Roman" w:eastAsia="Times New Roman"/>
          <w:sz w:val="24"/>
          <w:szCs w:val="24"/>
        </w:rPr>
        <w:t xml:space="preserve">extend </w:t>
      </w:r>
      <w:r w:rsidR="00D37C82">
        <w:rPr>
          <w:rFonts w:ascii="Times New Roman" w:eastAsia="Times New Roman"/>
          <w:sz w:val="24"/>
          <w:szCs w:val="24"/>
        </w:rPr>
        <w:t>discussion</w:t>
      </w:r>
      <w:r>
        <w:rPr>
          <w:rFonts w:ascii="Times New Roman" w:eastAsia="Times New Roman"/>
          <w:sz w:val="24"/>
          <w:szCs w:val="24"/>
        </w:rPr>
        <w:t xml:space="preserve"> 4 minutes</w:t>
      </w:r>
    </w:p>
    <w:p w:rsidR="00D01121" w:rsidRPr="00D01121" w:rsidRDefault="00D37C82" w:rsidP="00D01121">
      <w:pPr>
        <w:pStyle w:val="ListParagraph"/>
        <w:numPr>
          <w:ilvl w:val="0"/>
          <w:numId w:val="6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Representative</w:t>
      </w:r>
      <w:r w:rsidR="00D01121" w:rsidRPr="00D01121">
        <w:rPr>
          <w:rFonts w:ascii="Times New Roman" w:eastAsia="Times New Roman"/>
          <w:sz w:val="24"/>
          <w:szCs w:val="24"/>
        </w:rPr>
        <w:t xml:space="preserve"> Mc</w:t>
      </w:r>
      <w:r w:rsidR="00D01121">
        <w:rPr>
          <w:rFonts w:ascii="Times New Roman" w:eastAsia="Times New Roman"/>
          <w:sz w:val="24"/>
          <w:szCs w:val="24"/>
        </w:rPr>
        <w:t>Laren Seconds</w:t>
      </w:r>
    </w:p>
    <w:p w:rsidR="00D01121" w:rsidRDefault="00D01121" w:rsidP="00D01121">
      <w:pPr>
        <w:pStyle w:val="ListParagraph"/>
        <w:numPr>
          <w:ilvl w:val="1"/>
          <w:numId w:val="6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D01121">
        <w:rPr>
          <w:rFonts w:ascii="Times New Roman" w:eastAsia="Times New Roman"/>
          <w:sz w:val="24"/>
          <w:szCs w:val="24"/>
        </w:rPr>
        <w:t>Yay-10 nay-21 abstain-4</w:t>
      </w:r>
    </w:p>
    <w:p w:rsidR="00D01121" w:rsidRDefault="00D01121" w:rsidP="00D0112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D01121">
        <w:rPr>
          <w:rFonts w:ascii="Times New Roman" w:eastAsia="Times New Roman"/>
          <w:sz w:val="24"/>
          <w:szCs w:val="24"/>
        </w:rPr>
        <w:t xml:space="preserve">Bella Whitten- CRA Service Ambassador </w:t>
      </w:r>
    </w:p>
    <w:p w:rsidR="00D01121" w:rsidRDefault="00D01121" w:rsidP="00D0112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In order to get into Service Outreach there are many opportunities</w:t>
      </w:r>
    </w:p>
    <w:p w:rsidR="00D01121" w:rsidRDefault="00D01121" w:rsidP="00D0112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 Contact Bella Whitten for more information (whitten</w:t>
      </w:r>
      <w:r w:rsidR="004C74A8">
        <w:rPr>
          <w:rFonts w:ascii="Times New Roman" w:eastAsia="Times New Roman"/>
          <w:sz w:val="24"/>
          <w:szCs w:val="24"/>
        </w:rPr>
        <w:t>im@grizzlies.adams.edu)</w:t>
      </w:r>
    </w:p>
    <w:p w:rsidR="00D01121" w:rsidRPr="004C74A8" w:rsidRDefault="004C74A8" w:rsidP="004C74A8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October 14</w:t>
      </w:r>
      <w:r w:rsidRPr="004C74A8">
        <w:rPr>
          <w:rFonts w:ascii="Times New Roman" w:eastAsia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/>
          <w:sz w:val="24"/>
          <w:szCs w:val="24"/>
        </w:rPr>
        <w:t xml:space="preserve"> Webinar (sign-up sheet)</w:t>
      </w:r>
    </w:p>
    <w:p w:rsidR="00F241F2" w:rsidRPr="004C74A8" w:rsidRDefault="002F5E95" w:rsidP="00B10561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:rsidR="004C74A8" w:rsidRPr="004C74A8" w:rsidRDefault="004C74A8" w:rsidP="004C74A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LeAnne </w:t>
      </w:r>
      <w:r w:rsidR="00F020D1">
        <w:rPr>
          <w:rStyle w:val="CharAttribute11"/>
          <w:rFonts w:eastAsia="Batang"/>
          <w:szCs w:val="24"/>
        </w:rPr>
        <w:t>Roath</w:t>
      </w:r>
      <w:r w:rsidR="00D37C82">
        <w:rPr>
          <w:rStyle w:val="CharAttribute11"/>
          <w:rFonts w:eastAsia="Batang"/>
          <w:szCs w:val="24"/>
        </w:rPr>
        <w:t>- Water Guns-addressed in meeting</w:t>
      </w:r>
    </w:p>
    <w:p w:rsidR="004C74A8" w:rsidRPr="00F241F2" w:rsidRDefault="004C74A8" w:rsidP="004C74A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Royalty voting- Table; Google form sent to all Student body and dues paying members</w:t>
      </w:r>
      <w:r w:rsidR="00D37C82">
        <w:rPr>
          <w:rFonts w:ascii="Times New Roman" w:eastAsia="Times New Roman"/>
          <w:sz w:val="24"/>
          <w:szCs w:val="24"/>
        </w:rPr>
        <w:t>-addressed in meeting</w:t>
      </w:r>
    </w:p>
    <w:p w:rsidR="003330BB" w:rsidRPr="004C74A8" w:rsidRDefault="002F5E95" w:rsidP="00047B4D">
      <w:pPr>
        <w:pStyle w:val="ListParagraph"/>
        <w:numPr>
          <w:ilvl w:val="0"/>
          <w:numId w:val="2"/>
        </w:numPr>
        <w:spacing w:line="480" w:lineRule="auto"/>
        <w:ind w:left="9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:rsidR="004C74A8" w:rsidRPr="004C74A8" w:rsidRDefault="004C74A8" w:rsidP="004C74A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Club sells burritos and food in Porter</w:t>
      </w:r>
    </w:p>
    <w:p w:rsidR="004C74A8" w:rsidRPr="004C74A8" w:rsidRDefault="004C74A8" w:rsidP="004C74A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Owsley- Show Friday Saturday and Sunday</w:t>
      </w:r>
    </w:p>
    <w:p w:rsidR="004C74A8" w:rsidRPr="004C74A8" w:rsidRDefault="004C74A8" w:rsidP="004C74A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MUN-burritos and cards for homecoming</w:t>
      </w:r>
    </w:p>
    <w:p w:rsidR="004C74A8" w:rsidRPr="004C74A8" w:rsidRDefault="004C74A8" w:rsidP="004C74A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Clubs have homecoming funding no reimbursements!</w:t>
      </w:r>
    </w:p>
    <w:p w:rsidR="004C74A8" w:rsidRDefault="004C74A8" w:rsidP="004C74A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Hours are sporadic this week due to homecoming</w:t>
      </w:r>
    </w:p>
    <w:p w:rsidR="004C74A8" w:rsidRDefault="004C74A8" w:rsidP="004C74A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Lip-sync be there at 7:30 for line ups</w:t>
      </w:r>
    </w:p>
    <w:p w:rsidR="004C74A8" w:rsidRDefault="004C74A8" w:rsidP="004C74A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Guidebook app- ASU Homecoming 2014</w:t>
      </w:r>
    </w:p>
    <w:p w:rsidR="004C74A8" w:rsidRPr="004C74A8" w:rsidRDefault="00F020D1" w:rsidP="004C74A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Poker Club- Prizes</w:t>
      </w:r>
      <w:r w:rsidR="004C74A8">
        <w:rPr>
          <w:rFonts w:ascii="Times New Roman" w:eastAsia="Times New Roman"/>
          <w:sz w:val="24"/>
          <w:szCs w:val="24"/>
        </w:rPr>
        <w:t xml:space="preserve"> check in at 7:00pm</w:t>
      </w:r>
    </w:p>
    <w:p w:rsidR="003330BB" w:rsidRPr="00D12917" w:rsidRDefault="002F5E95" w:rsidP="00047B4D">
      <w:pPr>
        <w:pStyle w:val="ListParagraph"/>
        <w:numPr>
          <w:ilvl w:val="0"/>
          <w:numId w:val="2"/>
        </w:numPr>
        <w:spacing w:line="480" w:lineRule="auto"/>
        <w:ind w:left="18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:rsidR="00B83752" w:rsidRPr="00B83752" w:rsidRDefault="00D12917" w:rsidP="00B8375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Adjourn Meeting-</w:t>
      </w:r>
      <w:r w:rsidR="00B83752">
        <w:rPr>
          <w:rStyle w:val="CharAttribute11"/>
          <w:rFonts w:eastAsia="Batang"/>
          <w:szCs w:val="24"/>
        </w:rPr>
        <w:t>Representative Roath</w:t>
      </w:r>
    </w:p>
    <w:p w:rsidR="00D12917" w:rsidRPr="00B83752" w:rsidRDefault="00D12917" w:rsidP="00D1291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Motion-</w:t>
      </w:r>
      <w:r w:rsidR="00B83752">
        <w:rPr>
          <w:rStyle w:val="CharAttribute11"/>
          <w:rFonts w:eastAsia="Batang"/>
          <w:szCs w:val="24"/>
        </w:rPr>
        <w:t xml:space="preserve"> Freshman Senator Evans</w:t>
      </w:r>
    </w:p>
    <w:p w:rsidR="00B83752" w:rsidRPr="006415F0" w:rsidRDefault="00B83752" w:rsidP="00B83752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Yay-29 Nay-5 Abs-0</w:t>
      </w:r>
    </w:p>
    <w:sectPr w:rsidR="00B83752" w:rsidRPr="00641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B1" w:rsidRDefault="00D017B1">
      <w:r>
        <w:separator/>
      </w:r>
    </w:p>
  </w:endnote>
  <w:endnote w:type="continuationSeparator" w:id="0">
    <w:p w:rsidR="00D017B1" w:rsidRDefault="00D0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B" w:rsidRDefault="003330BB">
    <w:pPr>
      <w:pStyle w:val="ParaAttribute7"/>
      <w:spacing w:line="255" w:lineRule="auto"/>
      <w:rPr>
        <w:rFonts w:ascii="Calibri" w:eastAsia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B" w:rsidRDefault="003330BB">
    <w:pPr>
      <w:pStyle w:val="ParaAttribute5"/>
      <w:spacing w:line="255" w:lineRule="auto"/>
      <w:rPr>
        <w:rFonts w:ascii="Calibri" w:eastAsia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B" w:rsidRDefault="003330BB">
    <w:pPr>
      <w:pStyle w:val="ParaAttribute4"/>
      <w:spacing w:line="255" w:lineRule="auto"/>
      <w:rPr>
        <w:rFonts w:ascii="Calibri" w:eastAsia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B1" w:rsidRDefault="00D017B1">
      <w:r>
        <w:separator/>
      </w:r>
    </w:p>
  </w:footnote>
  <w:footnote w:type="continuationSeparator" w:id="0">
    <w:p w:rsidR="00D017B1" w:rsidRDefault="00D0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B" w:rsidRDefault="003330BB">
    <w:pPr>
      <w:pStyle w:val="ParaAttribute6"/>
      <w:spacing w:line="255" w:lineRule="auto"/>
      <w:rPr>
        <w:rFonts w:ascii="Calibri" w:eastAsia="Calibri" w:hAnsi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B" w:rsidRDefault="002F5E95">
    <w:pPr>
      <w:pStyle w:val="ParaAttribute2"/>
      <w:rPr>
        <w:rFonts w:ascii="Calibri" w:eastAsia="Calibri" w:hAnsi="Calibri"/>
        <w:sz w:val="22"/>
        <w:szCs w:val="22"/>
      </w:rPr>
    </w:pPr>
    <w:r>
      <w:rPr>
        <w:noProof/>
      </w:rPr>
      <w:drawing>
        <wp:inline distT="0" distB="0" distL="0" distR="0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B" w:rsidRDefault="003330BB">
    <w:pPr>
      <w:pStyle w:val="ParaAttribute3"/>
      <w:spacing w:line="255" w:lineRule="auto"/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D01676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04957CC6"/>
    <w:multiLevelType w:val="hybridMultilevel"/>
    <w:tmpl w:val="357433B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3">
    <w:nsid w:val="13A1466D"/>
    <w:multiLevelType w:val="hybridMultilevel"/>
    <w:tmpl w:val="F990D2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3EB3E8B"/>
    <w:multiLevelType w:val="hybridMultilevel"/>
    <w:tmpl w:val="57360D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DA728AB"/>
    <w:multiLevelType w:val="hybridMultilevel"/>
    <w:tmpl w:val="CCC2C9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0BB"/>
    <w:rsid w:val="00047B4D"/>
    <w:rsid w:val="00073C53"/>
    <w:rsid w:val="00081A4F"/>
    <w:rsid w:val="00162220"/>
    <w:rsid w:val="00196B3E"/>
    <w:rsid w:val="00235B5D"/>
    <w:rsid w:val="00252D19"/>
    <w:rsid w:val="002D1B80"/>
    <w:rsid w:val="002D3780"/>
    <w:rsid w:val="002F5E95"/>
    <w:rsid w:val="00300E87"/>
    <w:rsid w:val="003330BB"/>
    <w:rsid w:val="00374511"/>
    <w:rsid w:val="004C74A8"/>
    <w:rsid w:val="00627C8A"/>
    <w:rsid w:val="006415F0"/>
    <w:rsid w:val="00691F2D"/>
    <w:rsid w:val="008069DE"/>
    <w:rsid w:val="008506C5"/>
    <w:rsid w:val="00876C6F"/>
    <w:rsid w:val="008B78B3"/>
    <w:rsid w:val="0091676E"/>
    <w:rsid w:val="00941AE3"/>
    <w:rsid w:val="00A324B4"/>
    <w:rsid w:val="00AA3F5A"/>
    <w:rsid w:val="00AB35CD"/>
    <w:rsid w:val="00B10561"/>
    <w:rsid w:val="00B83752"/>
    <w:rsid w:val="00B9381A"/>
    <w:rsid w:val="00BF568C"/>
    <w:rsid w:val="00D01121"/>
    <w:rsid w:val="00D017B1"/>
    <w:rsid w:val="00D12917"/>
    <w:rsid w:val="00D24810"/>
    <w:rsid w:val="00D37C82"/>
    <w:rsid w:val="00D477FF"/>
    <w:rsid w:val="00F020D1"/>
    <w:rsid w:val="00F241F2"/>
    <w:rsid w:val="00F7329B"/>
    <w:rsid w:val="00F93B52"/>
    <w:rsid w:val="00FD6B9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tabs>
        <w:tab w:val="center" w:pos="4680"/>
        <w:tab w:val="right" w:pos="9360"/>
      </w:tabs>
      <w:wordWrap w:val="0"/>
    </w:pPr>
  </w:style>
  <w:style w:type="paragraph" w:customStyle="1" w:styleId="ParaAttribute2">
    <w:name w:val="ParaAttribute2"/>
    <w:pPr>
      <w:tabs>
        <w:tab w:val="center" w:pos="4680"/>
        <w:tab w:val="right" w:pos="9360"/>
      </w:tabs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ordWrap w:val="0"/>
      <w:jc w:val="center"/>
    </w:pPr>
  </w:style>
  <w:style w:type="paragraph" w:customStyle="1" w:styleId="ParaAttribute9">
    <w:name w:val="ParaAttribute9"/>
    <w:pPr>
      <w:wordWrap w:val="0"/>
      <w:ind w:left="720" w:hanging="360"/>
    </w:pPr>
  </w:style>
  <w:style w:type="paragraph" w:customStyle="1" w:styleId="ParaAttribute10">
    <w:name w:val="ParaAttribute10"/>
    <w:pPr>
      <w:wordWrap w:val="0"/>
      <w:ind w:left="1440" w:hanging="360"/>
    </w:pPr>
  </w:style>
  <w:style w:type="character" w:customStyle="1" w:styleId="CharAttribute0">
    <w:name w:val="CharAttribute0"/>
    <w:rPr>
      <w:rFonts w:ascii="Times New Roman" w:eastAsia="Times New Roman"/>
      <w:b/>
      <w:sz w:val="28"/>
      <w:u w:val="single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b/>
      <w:sz w:val="22"/>
    </w:rPr>
  </w:style>
  <w:style w:type="character" w:customStyle="1" w:styleId="CharAttribute3">
    <w:name w:val="CharAttribute3"/>
    <w:rPr>
      <w:rFonts w:ascii="Calibri" w:eastAsia="Calibri"/>
      <w:b/>
      <w:sz w:val="22"/>
    </w:rPr>
  </w:style>
  <w:style w:type="character" w:customStyle="1" w:styleId="CharAttribute4">
    <w:name w:val="CharAttribute4"/>
    <w:rPr>
      <w:rFonts w:ascii="Calibri" w:eastAsia="Calibri"/>
    </w:rPr>
  </w:style>
  <w:style w:type="character" w:customStyle="1" w:styleId="CharAttribute5">
    <w:name w:val="CharAttribute5"/>
    <w:rPr>
      <w:rFonts w:ascii="Calibri" w:eastAsia="Calibri"/>
    </w:rPr>
  </w:style>
  <w:style w:type="character" w:customStyle="1" w:styleId="CharAttribute6">
    <w:name w:val="CharAttribute6"/>
    <w:rPr>
      <w:rFonts w:ascii="Calibri" w:eastAsia="Calibri"/>
    </w:rPr>
  </w:style>
  <w:style w:type="character" w:customStyle="1" w:styleId="CharAttribute7">
    <w:name w:val="CharAttribute7"/>
    <w:rPr>
      <w:rFonts w:ascii="Calibri" w:eastAsia="Calibri"/>
    </w:rPr>
  </w:style>
  <w:style w:type="character" w:customStyle="1" w:styleId="CharAttribute8">
    <w:name w:val="CharAttribute8"/>
    <w:rPr>
      <w:rFonts w:ascii="Calibri" w:eastAsia="Calibri"/>
    </w:rPr>
  </w:style>
  <w:style w:type="character" w:customStyle="1" w:styleId="CharAttribute9">
    <w:name w:val="CharAttribute9"/>
    <w:rPr>
      <w:rFonts w:ascii="Times New Roman" w:eastAsia="Times New Roman"/>
      <w:b/>
      <w:sz w:val="28"/>
      <w:u w:val="single"/>
    </w:rPr>
  </w:style>
  <w:style w:type="character" w:customStyle="1" w:styleId="CharAttribute10">
    <w:name w:val="CharAttribute10"/>
    <w:rPr>
      <w:rFonts w:ascii="Times New Roman" w:eastAsia="Times New Roman"/>
      <w:sz w:val="24"/>
    </w:rPr>
  </w:style>
  <w:style w:type="character" w:customStyle="1" w:styleId="CharAttribute11">
    <w:name w:val="CharAttribute11"/>
    <w:rPr>
      <w:rFonts w:ascii="Times New Roman" w:eastAsia="Times New Roman"/>
      <w:sz w:val="24"/>
    </w:rPr>
  </w:style>
  <w:style w:type="character" w:customStyle="1" w:styleId="CharAttribute12">
    <w:name w:val="CharAttribute12"/>
    <w:rPr>
      <w:rFonts w:ascii="Times New Roman" w:eastAsia="Times New Roman"/>
      <w:sz w:val="24"/>
      <w:vertAlign w:val="superscript"/>
    </w:rPr>
  </w:style>
  <w:style w:type="character" w:customStyle="1" w:styleId="CharAttribute13">
    <w:name w:val="CharAttribute13"/>
    <w:rPr>
      <w:rFonts w:ascii="Times New Roman" w:eastAsia="Times New Roman"/>
      <w:sz w:val="24"/>
    </w:rPr>
  </w:style>
  <w:style w:type="character" w:customStyle="1" w:styleId="CharAttribute14">
    <w:name w:val="CharAttribute14"/>
    <w:rPr>
      <w:rFonts w:ascii="Times New Roman" w:eastAsia="Times New Roman"/>
      <w:sz w:val="24"/>
    </w:rPr>
  </w:style>
  <w:style w:type="character" w:customStyle="1" w:styleId="CharAttribute15">
    <w:name w:val="CharAttribute15"/>
    <w:rPr>
      <w:rFonts w:ascii="Times New Roman"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95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tabs>
        <w:tab w:val="center" w:pos="4680"/>
        <w:tab w:val="right" w:pos="9360"/>
      </w:tabs>
      <w:wordWrap w:val="0"/>
    </w:pPr>
  </w:style>
  <w:style w:type="paragraph" w:customStyle="1" w:styleId="ParaAttribute2">
    <w:name w:val="ParaAttribute2"/>
    <w:pPr>
      <w:tabs>
        <w:tab w:val="center" w:pos="4680"/>
        <w:tab w:val="right" w:pos="9360"/>
      </w:tabs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ordWrap w:val="0"/>
      <w:jc w:val="center"/>
    </w:pPr>
  </w:style>
  <w:style w:type="paragraph" w:customStyle="1" w:styleId="ParaAttribute9">
    <w:name w:val="ParaAttribute9"/>
    <w:pPr>
      <w:wordWrap w:val="0"/>
      <w:ind w:left="720" w:hanging="360"/>
    </w:pPr>
  </w:style>
  <w:style w:type="paragraph" w:customStyle="1" w:styleId="ParaAttribute10">
    <w:name w:val="ParaAttribute10"/>
    <w:pPr>
      <w:wordWrap w:val="0"/>
      <w:ind w:left="1440" w:hanging="360"/>
    </w:pPr>
  </w:style>
  <w:style w:type="character" w:customStyle="1" w:styleId="CharAttribute0">
    <w:name w:val="CharAttribute0"/>
    <w:rPr>
      <w:rFonts w:ascii="Times New Roman" w:eastAsia="Times New Roman"/>
      <w:b/>
      <w:sz w:val="28"/>
      <w:u w:val="single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b/>
      <w:sz w:val="22"/>
    </w:rPr>
  </w:style>
  <w:style w:type="character" w:customStyle="1" w:styleId="CharAttribute3">
    <w:name w:val="CharAttribute3"/>
    <w:rPr>
      <w:rFonts w:ascii="Calibri" w:eastAsia="Calibri"/>
      <w:b/>
      <w:sz w:val="22"/>
    </w:rPr>
  </w:style>
  <w:style w:type="character" w:customStyle="1" w:styleId="CharAttribute4">
    <w:name w:val="CharAttribute4"/>
    <w:rPr>
      <w:rFonts w:ascii="Calibri" w:eastAsia="Calibri"/>
    </w:rPr>
  </w:style>
  <w:style w:type="character" w:customStyle="1" w:styleId="CharAttribute5">
    <w:name w:val="CharAttribute5"/>
    <w:rPr>
      <w:rFonts w:ascii="Calibri" w:eastAsia="Calibri"/>
    </w:rPr>
  </w:style>
  <w:style w:type="character" w:customStyle="1" w:styleId="CharAttribute6">
    <w:name w:val="CharAttribute6"/>
    <w:rPr>
      <w:rFonts w:ascii="Calibri" w:eastAsia="Calibri"/>
    </w:rPr>
  </w:style>
  <w:style w:type="character" w:customStyle="1" w:styleId="CharAttribute7">
    <w:name w:val="CharAttribute7"/>
    <w:rPr>
      <w:rFonts w:ascii="Calibri" w:eastAsia="Calibri"/>
    </w:rPr>
  </w:style>
  <w:style w:type="character" w:customStyle="1" w:styleId="CharAttribute8">
    <w:name w:val="CharAttribute8"/>
    <w:rPr>
      <w:rFonts w:ascii="Calibri" w:eastAsia="Calibri"/>
    </w:rPr>
  </w:style>
  <w:style w:type="character" w:customStyle="1" w:styleId="CharAttribute9">
    <w:name w:val="CharAttribute9"/>
    <w:rPr>
      <w:rFonts w:ascii="Times New Roman" w:eastAsia="Times New Roman"/>
      <w:b/>
      <w:sz w:val="28"/>
      <w:u w:val="single"/>
    </w:rPr>
  </w:style>
  <w:style w:type="character" w:customStyle="1" w:styleId="CharAttribute10">
    <w:name w:val="CharAttribute10"/>
    <w:rPr>
      <w:rFonts w:ascii="Times New Roman" w:eastAsia="Times New Roman"/>
      <w:sz w:val="24"/>
    </w:rPr>
  </w:style>
  <w:style w:type="character" w:customStyle="1" w:styleId="CharAttribute11">
    <w:name w:val="CharAttribute11"/>
    <w:rPr>
      <w:rFonts w:ascii="Times New Roman" w:eastAsia="Times New Roman"/>
      <w:sz w:val="24"/>
    </w:rPr>
  </w:style>
  <w:style w:type="character" w:customStyle="1" w:styleId="CharAttribute12">
    <w:name w:val="CharAttribute12"/>
    <w:rPr>
      <w:rFonts w:ascii="Times New Roman" w:eastAsia="Times New Roman"/>
      <w:sz w:val="24"/>
      <w:vertAlign w:val="superscript"/>
    </w:rPr>
  </w:style>
  <w:style w:type="character" w:customStyle="1" w:styleId="CharAttribute13">
    <w:name w:val="CharAttribute13"/>
    <w:rPr>
      <w:rFonts w:ascii="Times New Roman" w:eastAsia="Times New Roman"/>
      <w:sz w:val="24"/>
    </w:rPr>
  </w:style>
  <w:style w:type="character" w:customStyle="1" w:styleId="CharAttribute14">
    <w:name w:val="CharAttribute14"/>
    <w:rPr>
      <w:rFonts w:ascii="Times New Roman" w:eastAsia="Times New Roman"/>
      <w:sz w:val="24"/>
    </w:rPr>
  </w:style>
  <w:style w:type="character" w:customStyle="1" w:styleId="CharAttribute15">
    <w:name w:val="CharAttribute15"/>
    <w:rPr>
      <w:rFonts w:ascii="Times New Roman"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95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645</Words>
  <Characters>3551</Characters>
  <Application>Microsoft Office Word</Application>
  <DocSecurity>0</DocSecurity>
  <Lines>29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Adams State College</cp:lastModifiedBy>
  <cp:revision>8</cp:revision>
  <dcterms:created xsi:type="dcterms:W3CDTF">2014-10-09T20:34:00Z</dcterms:created>
  <dcterms:modified xsi:type="dcterms:W3CDTF">2014-10-15T03:47:00Z</dcterms:modified>
</cp:coreProperties>
</file>