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E15862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December 1st</w:t>
      </w:r>
      <w:r w:rsidR="00684695">
        <w:rPr>
          <w:rStyle w:val="CharAttribute11"/>
          <w:rFonts w:eastAsia="Batang"/>
          <w:szCs w:val="24"/>
        </w:rPr>
        <w:t>, 2014</w:t>
      </w:r>
    </w:p>
    <w:p w:rsidR="00366018" w:rsidRDefault="00366018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66018" w:rsidRPr="00E15862" w:rsidRDefault="00366018" w:rsidP="00684695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66018" w:rsidRPr="00E15862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Call to Order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E15862">
        <w:rPr>
          <w:rStyle w:val="CharAttribute11"/>
          <w:rFonts w:eastAsia="Batang"/>
          <w:szCs w:val="24"/>
        </w:rPr>
        <w:t>Roll Call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Quorum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Approval of Minutes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Approval of Agenda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Executive Reports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bookmarkStart w:id="0" w:name="_GoBack"/>
      <w:bookmarkEnd w:id="0"/>
      <w:r w:rsidRPr="00E15862">
        <w:rPr>
          <w:rStyle w:val="CharAttribute11"/>
          <w:rFonts w:eastAsia="Batang"/>
          <w:szCs w:val="24"/>
        </w:rPr>
        <w:t>Committee Reports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E15862">
        <w:rPr>
          <w:rStyle w:val="CharAttribute11"/>
          <w:rFonts w:eastAsia="Batang"/>
          <w:szCs w:val="24"/>
        </w:rPr>
        <w:t>Old Business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New Business</w:t>
      </w:r>
      <w:r w:rsidRPr="00E15862">
        <w:rPr>
          <w:rStyle w:val="CharAttribute11"/>
          <w:rFonts w:eastAsia="Batang"/>
          <w:szCs w:val="24"/>
        </w:rPr>
        <w:tab/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Discussion</w:t>
      </w:r>
    </w:p>
    <w:p w:rsidR="00E15862" w:rsidRPr="00E816D0" w:rsidRDefault="00E15862" w:rsidP="00E1586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 w:rsidRPr="00E15862">
        <w:rPr>
          <w:rStyle w:val="CharAttribute11"/>
          <w:rFonts w:eastAsia="Batang"/>
          <w:szCs w:val="24"/>
        </w:rPr>
        <w:t>DegreeWorks</w:t>
      </w:r>
      <w:proofErr w:type="spellEnd"/>
      <w:r w:rsidRPr="00E15862">
        <w:rPr>
          <w:rStyle w:val="CharAttribute11"/>
          <w:rFonts w:eastAsia="Batang"/>
          <w:szCs w:val="24"/>
        </w:rPr>
        <w:t xml:space="preserve"> Program- Brandon Gallegos</w:t>
      </w:r>
    </w:p>
    <w:p w:rsidR="00E816D0" w:rsidRPr="00E15862" w:rsidRDefault="00E816D0" w:rsidP="00E1586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Prioritizing Funding Decisions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E15862">
        <w:rPr>
          <w:rStyle w:val="CharAttribute11"/>
          <w:rFonts w:eastAsia="Batang"/>
          <w:szCs w:val="24"/>
        </w:rPr>
        <w:t>Student Concerns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E15862">
        <w:rPr>
          <w:rStyle w:val="CharAttribute11"/>
          <w:rFonts w:eastAsia="Batang"/>
          <w:szCs w:val="24"/>
        </w:rPr>
        <w:t>Announcements</w:t>
      </w:r>
    </w:p>
    <w:p w:rsidR="00366018" w:rsidRPr="00FF29D1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szCs w:val="24"/>
        </w:rPr>
      </w:pPr>
      <w:r w:rsidRPr="00E15862">
        <w:rPr>
          <w:rStyle w:val="CharAttribute11"/>
          <w:rFonts w:eastAsia="Batang"/>
          <w:szCs w:val="24"/>
        </w:rPr>
        <w:t>Adjournment</w:t>
      </w:r>
    </w:p>
    <w:p w:rsidR="00FF29D1" w:rsidRPr="00E15862" w:rsidRDefault="00FF29D1" w:rsidP="00FF29D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 January 26</w:t>
      </w:r>
      <w:r w:rsidRPr="00FF29D1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at 6 PM in Room 142 of the Business Building</w:t>
      </w:r>
    </w:p>
    <w:p w:rsidR="00925F20" w:rsidRDefault="00925F20" w:rsidP="00684695">
      <w:pPr>
        <w:ind w:left="90"/>
      </w:pPr>
    </w:p>
    <w:sectPr w:rsidR="00925F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81269"/>
    <w:rsid w:val="00135332"/>
    <w:rsid w:val="00366018"/>
    <w:rsid w:val="00684695"/>
    <w:rsid w:val="007E0814"/>
    <w:rsid w:val="00925F20"/>
    <w:rsid w:val="00AB36C1"/>
    <w:rsid w:val="00E15862"/>
    <w:rsid w:val="00E816D0"/>
    <w:rsid w:val="00E96598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Adams State College</cp:lastModifiedBy>
  <cp:revision>6</cp:revision>
  <dcterms:created xsi:type="dcterms:W3CDTF">2014-11-25T15:57:00Z</dcterms:created>
  <dcterms:modified xsi:type="dcterms:W3CDTF">2014-12-01T23:38:00Z</dcterms:modified>
</cp:coreProperties>
</file>