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6B679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0B4EAA">
      <w:pPr>
        <w:jc w:val="center"/>
        <w:rPr>
          <w:b w:val="0"/>
          <w:szCs w:val="24"/>
        </w:rPr>
      </w:pPr>
      <w:r>
        <w:rPr>
          <w:b w:val="0"/>
          <w:szCs w:val="24"/>
        </w:rPr>
        <w:t>August 24, 2011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Icebreaker- Mick Daniel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Website- </w:t>
      </w:r>
      <w:proofErr w:type="spellStart"/>
      <w:r>
        <w:rPr>
          <w:b w:val="0"/>
          <w:szCs w:val="24"/>
        </w:rPr>
        <w:t>Jeni</w:t>
      </w:r>
      <w:proofErr w:type="spellEnd"/>
      <w:r>
        <w:rPr>
          <w:b w:val="0"/>
          <w:szCs w:val="24"/>
        </w:rPr>
        <w:t xml:space="preserve"> Carter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Bills and Club Points- Kat Wilson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Budget and Executive Budget- Matt Martinez and Kat Wilson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Committee’s- Matt Martinez, Kenny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, and Kat Wilson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Communication- Travis </w:t>
      </w:r>
      <w:proofErr w:type="spellStart"/>
      <w:r>
        <w:rPr>
          <w:b w:val="0"/>
          <w:szCs w:val="24"/>
        </w:rPr>
        <w:t>Blancett</w:t>
      </w:r>
      <w:proofErr w:type="spellEnd"/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Sexual Harassment- Joel </w:t>
      </w:r>
      <w:proofErr w:type="spellStart"/>
      <w:r>
        <w:rPr>
          <w:b w:val="0"/>
          <w:szCs w:val="24"/>
        </w:rPr>
        <w:t>Korngut</w:t>
      </w:r>
      <w:proofErr w:type="spellEnd"/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Motivation and Closing- Ken Marquez</w:t>
      </w:r>
    </w:p>
    <w:p w:rsidR="002662F2" w:rsidRPr="002662F2" w:rsidRDefault="002662F2" w:rsidP="002662F2">
      <w:pPr>
        <w:ind w:left="108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BF" w:rsidRDefault="00182EBF">
      <w:r>
        <w:separator/>
      </w:r>
    </w:p>
  </w:endnote>
  <w:endnote w:type="continuationSeparator" w:id="0">
    <w:p w:rsidR="00182EBF" w:rsidRDefault="001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>
    <w:pPr>
      <w:pStyle w:val="Footer"/>
      <w:jc w:val="center"/>
    </w:pPr>
    <w:r>
      <w:t>Associated Students and Faculty Senate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BF" w:rsidRDefault="00182EBF">
      <w:r>
        <w:separator/>
      </w:r>
    </w:p>
  </w:footnote>
  <w:footnote w:type="continuationSeparator" w:id="0">
    <w:p w:rsidR="00182EBF" w:rsidRDefault="0018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F47592"/>
    <w:multiLevelType w:val="hybridMultilevel"/>
    <w:tmpl w:val="8D28C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B4EAA"/>
    <w:rsid w:val="000D1387"/>
    <w:rsid w:val="000D3B88"/>
    <w:rsid w:val="000E52D1"/>
    <w:rsid w:val="00182EBF"/>
    <w:rsid w:val="002126F4"/>
    <w:rsid w:val="002522E3"/>
    <w:rsid w:val="002535D6"/>
    <w:rsid w:val="002662F2"/>
    <w:rsid w:val="00297F31"/>
    <w:rsid w:val="002C0B11"/>
    <w:rsid w:val="00305326"/>
    <w:rsid w:val="003362C0"/>
    <w:rsid w:val="003D5DF1"/>
    <w:rsid w:val="003E483E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6B6790"/>
    <w:rsid w:val="007659D4"/>
    <w:rsid w:val="007C6D52"/>
    <w:rsid w:val="007C771C"/>
    <w:rsid w:val="007F0B77"/>
    <w:rsid w:val="00850689"/>
    <w:rsid w:val="00850C49"/>
    <w:rsid w:val="008C35FE"/>
    <w:rsid w:val="00915BD6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B2768"/>
    <w:rsid w:val="00CF272E"/>
    <w:rsid w:val="00D13C3F"/>
    <w:rsid w:val="00D42ADB"/>
    <w:rsid w:val="00DD195E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4</cp:revision>
  <cp:lastPrinted>2009-04-27T22:54:00Z</cp:lastPrinted>
  <dcterms:created xsi:type="dcterms:W3CDTF">2011-08-22T20:56:00Z</dcterms:created>
  <dcterms:modified xsi:type="dcterms:W3CDTF">2011-08-22T21:17:00Z</dcterms:modified>
</cp:coreProperties>
</file>