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50DB" w:rsidRDefault="00FB50DB">
      <w:pPr>
        <w:jc w:val="center"/>
        <w:rPr>
          <w:sz w:val="28"/>
          <w:szCs w:val="28"/>
          <w:u w:val="single"/>
        </w:rPr>
      </w:pPr>
      <w:r>
        <w:rPr>
          <w:sz w:val="28"/>
          <w:szCs w:val="28"/>
          <w:u w:val="single"/>
        </w:rPr>
        <w:t>ASSOCIATED STUDENTS &amp; FACULTY MEETING</w:t>
      </w:r>
    </w:p>
    <w:p w:rsidR="00FB50DB" w:rsidRDefault="00FF3E86">
      <w:pPr>
        <w:jc w:val="center"/>
        <w:rPr>
          <w:sz w:val="28"/>
          <w:szCs w:val="28"/>
          <w:u w:val="single"/>
        </w:rPr>
      </w:pPr>
      <w:r>
        <w:rPr>
          <w:sz w:val="28"/>
          <w:szCs w:val="28"/>
          <w:u w:val="single"/>
        </w:rPr>
        <w:t>2010-2011</w:t>
      </w:r>
    </w:p>
    <w:p w:rsidR="00FB50DB" w:rsidRDefault="00FB50DB">
      <w:pPr>
        <w:jc w:val="center"/>
        <w:rPr>
          <w:sz w:val="28"/>
          <w:szCs w:val="28"/>
          <w:u w:val="single"/>
        </w:rPr>
      </w:pPr>
    </w:p>
    <w:p w:rsidR="00297F31" w:rsidRDefault="002B46D4">
      <w:pPr>
        <w:jc w:val="center"/>
        <w:rPr>
          <w:b w:val="0"/>
          <w:szCs w:val="24"/>
        </w:rPr>
      </w:pPr>
      <w:r>
        <w:rPr>
          <w:b w:val="0"/>
          <w:szCs w:val="24"/>
        </w:rPr>
        <w:t>March 7, 2011</w:t>
      </w:r>
    </w:p>
    <w:p w:rsidR="007659D4" w:rsidRDefault="00622889" w:rsidP="00B900A6">
      <w:pPr>
        <w:jc w:val="center"/>
        <w:rPr>
          <w:b w:val="0"/>
          <w:szCs w:val="24"/>
        </w:rPr>
      </w:pPr>
      <w:r>
        <w:rPr>
          <w:b w:val="0"/>
          <w:szCs w:val="24"/>
        </w:rPr>
        <w:t>Minutes</w:t>
      </w:r>
    </w:p>
    <w:p w:rsidR="00FB50DB" w:rsidRDefault="00FB50DB" w:rsidP="002522E3">
      <w:pPr>
        <w:numPr>
          <w:ilvl w:val="0"/>
          <w:numId w:val="4"/>
        </w:numPr>
        <w:rPr>
          <w:b w:val="0"/>
          <w:szCs w:val="24"/>
        </w:rPr>
      </w:pPr>
      <w:r>
        <w:rPr>
          <w:b w:val="0"/>
          <w:szCs w:val="24"/>
        </w:rPr>
        <w:t>Call to Order</w:t>
      </w:r>
      <w:r w:rsidR="00FC7A49">
        <w:rPr>
          <w:b w:val="0"/>
          <w:szCs w:val="24"/>
        </w:rPr>
        <w:t xml:space="preserve"> 6:18 pm</w:t>
      </w:r>
    </w:p>
    <w:p w:rsidR="00FB50DB" w:rsidRDefault="00FB50DB" w:rsidP="00727E00">
      <w:pPr>
        <w:ind w:left="720"/>
        <w:rPr>
          <w:b w:val="0"/>
          <w:szCs w:val="24"/>
        </w:rPr>
      </w:pPr>
    </w:p>
    <w:p w:rsidR="00FB50DB" w:rsidRDefault="00FB50DB" w:rsidP="002522E3">
      <w:pPr>
        <w:numPr>
          <w:ilvl w:val="0"/>
          <w:numId w:val="4"/>
        </w:numPr>
        <w:rPr>
          <w:b w:val="0"/>
          <w:szCs w:val="24"/>
        </w:rPr>
      </w:pPr>
      <w:r>
        <w:rPr>
          <w:b w:val="0"/>
          <w:szCs w:val="24"/>
        </w:rPr>
        <w:t>Roll Call</w:t>
      </w:r>
    </w:p>
    <w:p w:rsidR="007C6D52" w:rsidRDefault="007C6D52" w:rsidP="007C6D52">
      <w:pPr>
        <w:rPr>
          <w:b w:val="0"/>
          <w:szCs w:val="24"/>
        </w:rPr>
      </w:pPr>
    </w:p>
    <w:p w:rsidR="007C6D52" w:rsidRDefault="007C6D52" w:rsidP="007C6D52">
      <w:pPr>
        <w:numPr>
          <w:ilvl w:val="0"/>
          <w:numId w:val="4"/>
        </w:numPr>
        <w:rPr>
          <w:b w:val="0"/>
          <w:szCs w:val="24"/>
        </w:rPr>
      </w:pPr>
      <w:r>
        <w:rPr>
          <w:b w:val="0"/>
          <w:szCs w:val="24"/>
        </w:rPr>
        <w:t>Quorum</w:t>
      </w:r>
    </w:p>
    <w:p w:rsidR="00727E00" w:rsidRDefault="00727E00" w:rsidP="00727E00">
      <w:pPr>
        <w:pStyle w:val="ListParagraph"/>
        <w:rPr>
          <w:b w:val="0"/>
          <w:szCs w:val="24"/>
        </w:rPr>
      </w:pPr>
    </w:p>
    <w:p w:rsidR="00727E00" w:rsidRDefault="00727E00" w:rsidP="00727E00">
      <w:pPr>
        <w:numPr>
          <w:ilvl w:val="1"/>
          <w:numId w:val="4"/>
        </w:numPr>
        <w:rPr>
          <w:b w:val="0"/>
          <w:szCs w:val="24"/>
        </w:rPr>
      </w:pPr>
      <w:r>
        <w:rPr>
          <w:b w:val="0"/>
          <w:szCs w:val="24"/>
        </w:rPr>
        <w:t xml:space="preserve">Did not meet quorum </w:t>
      </w:r>
    </w:p>
    <w:p w:rsidR="00915BD6" w:rsidRDefault="00915BD6" w:rsidP="002522E3">
      <w:pPr>
        <w:pStyle w:val="ListParagraph"/>
        <w:rPr>
          <w:b w:val="0"/>
          <w:szCs w:val="24"/>
        </w:rPr>
      </w:pPr>
    </w:p>
    <w:p w:rsidR="00915BD6" w:rsidRDefault="00915BD6" w:rsidP="002522E3">
      <w:pPr>
        <w:numPr>
          <w:ilvl w:val="0"/>
          <w:numId w:val="4"/>
        </w:numPr>
        <w:rPr>
          <w:b w:val="0"/>
          <w:szCs w:val="24"/>
        </w:rPr>
      </w:pPr>
      <w:r>
        <w:rPr>
          <w:b w:val="0"/>
          <w:szCs w:val="24"/>
        </w:rPr>
        <w:t>Approval of Minutes</w:t>
      </w:r>
    </w:p>
    <w:p w:rsidR="002B46D4" w:rsidRDefault="002B46D4" w:rsidP="002B46D4">
      <w:pPr>
        <w:pStyle w:val="ListParagraph"/>
        <w:rPr>
          <w:b w:val="0"/>
          <w:szCs w:val="24"/>
        </w:rPr>
      </w:pPr>
    </w:p>
    <w:p w:rsidR="002B46D4" w:rsidRDefault="002B46D4" w:rsidP="002B46D4">
      <w:pPr>
        <w:numPr>
          <w:ilvl w:val="1"/>
          <w:numId w:val="4"/>
        </w:numPr>
        <w:rPr>
          <w:b w:val="0"/>
          <w:szCs w:val="24"/>
        </w:rPr>
      </w:pPr>
      <w:r>
        <w:rPr>
          <w:b w:val="0"/>
          <w:szCs w:val="24"/>
        </w:rPr>
        <w:t>February 21, 2011</w:t>
      </w:r>
    </w:p>
    <w:p w:rsidR="00FB50DB" w:rsidRDefault="00FB50DB" w:rsidP="002522E3">
      <w:pPr>
        <w:rPr>
          <w:b w:val="0"/>
          <w:szCs w:val="24"/>
        </w:rPr>
      </w:pPr>
    </w:p>
    <w:p w:rsidR="00FB50DB" w:rsidRDefault="00FB50DB" w:rsidP="002522E3">
      <w:pPr>
        <w:numPr>
          <w:ilvl w:val="0"/>
          <w:numId w:val="4"/>
        </w:numPr>
        <w:rPr>
          <w:b w:val="0"/>
          <w:szCs w:val="24"/>
        </w:rPr>
      </w:pPr>
      <w:r>
        <w:rPr>
          <w:b w:val="0"/>
          <w:szCs w:val="24"/>
        </w:rPr>
        <w:t>Approval of Agenda</w:t>
      </w:r>
    </w:p>
    <w:p w:rsidR="004104B3" w:rsidRDefault="004104B3" w:rsidP="002522E3">
      <w:pPr>
        <w:ind w:left="720"/>
        <w:rPr>
          <w:b w:val="0"/>
          <w:szCs w:val="24"/>
        </w:rPr>
      </w:pPr>
    </w:p>
    <w:p w:rsidR="004104B3" w:rsidRDefault="004104B3" w:rsidP="002522E3">
      <w:pPr>
        <w:numPr>
          <w:ilvl w:val="0"/>
          <w:numId w:val="4"/>
        </w:numPr>
        <w:rPr>
          <w:b w:val="0"/>
          <w:szCs w:val="24"/>
        </w:rPr>
      </w:pPr>
      <w:r>
        <w:rPr>
          <w:b w:val="0"/>
          <w:szCs w:val="24"/>
        </w:rPr>
        <w:t>Executive Reports</w:t>
      </w:r>
    </w:p>
    <w:p w:rsidR="004104B3" w:rsidRDefault="004104B3" w:rsidP="002522E3">
      <w:pPr>
        <w:pStyle w:val="ListParagraph"/>
        <w:rPr>
          <w:b w:val="0"/>
          <w:szCs w:val="24"/>
        </w:rPr>
      </w:pPr>
    </w:p>
    <w:p w:rsidR="007C6D52" w:rsidRDefault="007C6D52" w:rsidP="002522E3">
      <w:pPr>
        <w:numPr>
          <w:ilvl w:val="0"/>
          <w:numId w:val="4"/>
        </w:numPr>
        <w:rPr>
          <w:b w:val="0"/>
          <w:szCs w:val="24"/>
        </w:rPr>
      </w:pPr>
      <w:r>
        <w:rPr>
          <w:b w:val="0"/>
          <w:szCs w:val="24"/>
        </w:rPr>
        <w:t>Committee Reports</w:t>
      </w:r>
    </w:p>
    <w:p w:rsidR="007C6D52" w:rsidRDefault="007C6D52" w:rsidP="007C6D52">
      <w:pPr>
        <w:pStyle w:val="ListParagraph"/>
        <w:rPr>
          <w:b w:val="0"/>
          <w:szCs w:val="24"/>
        </w:rPr>
      </w:pPr>
    </w:p>
    <w:p w:rsidR="00FB50DB" w:rsidRDefault="007C6D52" w:rsidP="002522E3">
      <w:pPr>
        <w:numPr>
          <w:ilvl w:val="0"/>
          <w:numId w:val="4"/>
        </w:numPr>
        <w:rPr>
          <w:b w:val="0"/>
          <w:szCs w:val="24"/>
        </w:rPr>
      </w:pPr>
      <w:r>
        <w:rPr>
          <w:b w:val="0"/>
          <w:szCs w:val="24"/>
        </w:rPr>
        <w:t>Old Business</w:t>
      </w:r>
    </w:p>
    <w:p w:rsidR="007C6D52" w:rsidRDefault="007C6D52" w:rsidP="007C6D52">
      <w:pPr>
        <w:pStyle w:val="ListParagraph"/>
        <w:rPr>
          <w:b w:val="0"/>
          <w:szCs w:val="24"/>
        </w:rPr>
      </w:pPr>
    </w:p>
    <w:p w:rsidR="007C6D52" w:rsidRDefault="007C6D52" w:rsidP="002522E3">
      <w:pPr>
        <w:numPr>
          <w:ilvl w:val="0"/>
          <w:numId w:val="4"/>
        </w:numPr>
        <w:rPr>
          <w:b w:val="0"/>
          <w:szCs w:val="24"/>
        </w:rPr>
      </w:pPr>
      <w:r>
        <w:rPr>
          <w:b w:val="0"/>
          <w:szCs w:val="24"/>
        </w:rPr>
        <w:t>New Business</w:t>
      </w:r>
    </w:p>
    <w:p w:rsidR="002B46D4" w:rsidRDefault="002B46D4" w:rsidP="002B46D4">
      <w:pPr>
        <w:pStyle w:val="ListParagraph"/>
        <w:rPr>
          <w:b w:val="0"/>
          <w:szCs w:val="24"/>
        </w:rPr>
      </w:pPr>
    </w:p>
    <w:p w:rsidR="002B46D4" w:rsidRDefault="002B46D4" w:rsidP="002B46D4">
      <w:pPr>
        <w:numPr>
          <w:ilvl w:val="1"/>
          <w:numId w:val="4"/>
        </w:numPr>
        <w:rPr>
          <w:b w:val="0"/>
          <w:szCs w:val="24"/>
        </w:rPr>
      </w:pPr>
      <w:r>
        <w:rPr>
          <w:b w:val="0"/>
          <w:szCs w:val="24"/>
        </w:rPr>
        <w:t xml:space="preserve">ASF101148: Joel </w:t>
      </w:r>
      <w:proofErr w:type="spellStart"/>
      <w:r>
        <w:rPr>
          <w:b w:val="0"/>
          <w:szCs w:val="24"/>
        </w:rPr>
        <w:t>Korngut</w:t>
      </w:r>
      <w:proofErr w:type="spellEnd"/>
    </w:p>
    <w:p w:rsidR="00F544AA" w:rsidRDefault="00F544AA" w:rsidP="00F544AA">
      <w:pPr>
        <w:pStyle w:val="ListParagraph"/>
        <w:rPr>
          <w:b w:val="0"/>
          <w:szCs w:val="24"/>
        </w:rPr>
      </w:pPr>
    </w:p>
    <w:p w:rsidR="00F544AA" w:rsidRDefault="00F544AA" w:rsidP="002522E3">
      <w:pPr>
        <w:numPr>
          <w:ilvl w:val="0"/>
          <w:numId w:val="4"/>
        </w:numPr>
        <w:rPr>
          <w:b w:val="0"/>
          <w:szCs w:val="24"/>
        </w:rPr>
      </w:pPr>
      <w:r>
        <w:rPr>
          <w:b w:val="0"/>
          <w:szCs w:val="24"/>
        </w:rPr>
        <w:t>Discussion</w:t>
      </w:r>
    </w:p>
    <w:p w:rsidR="002B46D4" w:rsidRPr="001373B0" w:rsidRDefault="002B46D4" w:rsidP="002B46D4">
      <w:pPr>
        <w:numPr>
          <w:ilvl w:val="1"/>
          <w:numId w:val="4"/>
        </w:numPr>
        <w:rPr>
          <w:b w:val="0"/>
          <w:szCs w:val="24"/>
        </w:rPr>
      </w:pPr>
      <w:r w:rsidRPr="002B46D4">
        <w:rPr>
          <w:b w:val="0"/>
          <w:color w:val="000000"/>
          <w:sz w:val="22"/>
          <w:szCs w:val="22"/>
        </w:rPr>
        <w:t xml:space="preserve">Bill </w:t>
      </w:r>
      <w:proofErr w:type="spellStart"/>
      <w:r w:rsidRPr="002B46D4">
        <w:rPr>
          <w:b w:val="0"/>
          <w:color w:val="000000"/>
          <w:sz w:val="22"/>
          <w:szCs w:val="22"/>
        </w:rPr>
        <w:t>Manshiem</w:t>
      </w:r>
      <w:proofErr w:type="spellEnd"/>
      <w:r w:rsidRPr="002B46D4">
        <w:rPr>
          <w:b w:val="0"/>
          <w:color w:val="000000"/>
          <w:sz w:val="22"/>
          <w:szCs w:val="22"/>
        </w:rPr>
        <w:t>: Restaurant</w:t>
      </w:r>
    </w:p>
    <w:p w:rsidR="001373B0" w:rsidRPr="001373B0" w:rsidRDefault="001373B0" w:rsidP="001373B0">
      <w:pPr>
        <w:numPr>
          <w:ilvl w:val="2"/>
          <w:numId w:val="4"/>
        </w:numPr>
        <w:rPr>
          <w:b w:val="0"/>
          <w:szCs w:val="24"/>
        </w:rPr>
      </w:pPr>
      <w:r>
        <w:rPr>
          <w:b w:val="0"/>
          <w:color w:val="000000"/>
          <w:sz w:val="22"/>
          <w:szCs w:val="22"/>
        </w:rPr>
        <w:t xml:space="preserve">Give a heads up about changes after Spring Break, </w:t>
      </w:r>
      <w:proofErr w:type="spellStart"/>
      <w:r>
        <w:rPr>
          <w:b w:val="0"/>
          <w:color w:val="000000"/>
          <w:sz w:val="22"/>
          <w:szCs w:val="22"/>
        </w:rPr>
        <w:t>Seodexo</w:t>
      </w:r>
      <w:proofErr w:type="spellEnd"/>
      <w:r>
        <w:rPr>
          <w:b w:val="0"/>
          <w:color w:val="000000"/>
          <w:sz w:val="22"/>
          <w:szCs w:val="22"/>
        </w:rPr>
        <w:t xml:space="preserve"> is looking to apply for a liquor license, designated area for tailgating, restaurant we’d serve beer and wine, SUB would apply for a different license to serve alcohol only during events, will survey ASC population- 21 yrs and older</w:t>
      </w:r>
    </w:p>
    <w:p w:rsidR="001373B0" w:rsidRPr="001373B0" w:rsidRDefault="001373B0" w:rsidP="001373B0">
      <w:pPr>
        <w:numPr>
          <w:ilvl w:val="3"/>
          <w:numId w:val="4"/>
        </w:numPr>
        <w:rPr>
          <w:b w:val="0"/>
          <w:szCs w:val="24"/>
        </w:rPr>
      </w:pPr>
      <w:proofErr w:type="spellStart"/>
      <w:r>
        <w:rPr>
          <w:b w:val="0"/>
          <w:color w:val="000000"/>
          <w:sz w:val="22"/>
          <w:szCs w:val="22"/>
        </w:rPr>
        <w:t>Bonnstetter</w:t>
      </w:r>
      <w:proofErr w:type="spellEnd"/>
      <w:r>
        <w:rPr>
          <w:b w:val="0"/>
          <w:color w:val="000000"/>
          <w:sz w:val="22"/>
          <w:szCs w:val="22"/>
        </w:rPr>
        <w:t>- Can you describe restaurant</w:t>
      </w:r>
    </w:p>
    <w:p w:rsidR="001373B0" w:rsidRPr="00FC7A49" w:rsidRDefault="001373B0" w:rsidP="001373B0">
      <w:pPr>
        <w:numPr>
          <w:ilvl w:val="4"/>
          <w:numId w:val="4"/>
        </w:numPr>
        <w:rPr>
          <w:b w:val="0"/>
          <w:szCs w:val="24"/>
        </w:rPr>
      </w:pPr>
      <w:r>
        <w:rPr>
          <w:b w:val="0"/>
          <w:color w:val="000000"/>
          <w:sz w:val="22"/>
          <w:szCs w:val="22"/>
        </w:rPr>
        <w:t>Seats 89 people, will have fire brick oven for pizza, 10am-10pm every day, broad menu-snacks through steaks, small stage area-for bands, poetry jam, separate box for alumni, president’s box, dynamic are- TV’s, Vistas, venue for campus community</w:t>
      </w:r>
      <w:r w:rsidR="00FC7A49">
        <w:rPr>
          <w:b w:val="0"/>
          <w:color w:val="000000"/>
          <w:sz w:val="22"/>
          <w:szCs w:val="22"/>
        </w:rPr>
        <w:t>, not a bar only restaurant, open to the public</w:t>
      </w:r>
    </w:p>
    <w:p w:rsidR="00FC7A49" w:rsidRPr="00FC7A49" w:rsidRDefault="00FC7A49" w:rsidP="00FC7A49">
      <w:pPr>
        <w:numPr>
          <w:ilvl w:val="3"/>
          <w:numId w:val="4"/>
        </w:numPr>
        <w:rPr>
          <w:b w:val="0"/>
          <w:szCs w:val="24"/>
        </w:rPr>
      </w:pPr>
      <w:r>
        <w:rPr>
          <w:b w:val="0"/>
          <w:color w:val="000000"/>
          <w:sz w:val="22"/>
          <w:szCs w:val="22"/>
        </w:rPr>
        <w:lastRenderedPageBreak/>
        <w:t>Archuleta- parking, work study positions</w:t>
      </w:r>
    </w:p>
    <w:p w:rsidR="00FC7A49" w:rsidRPr="00FC7A49" w:rsidRDefault="00FC7A49" w:rsidP="00FC7A49">
      <w:pPr>
        <w:numPr>
          <w:ilvl w:val="4"/>
          <w:numId w:val="4"/>
        </w:numPr>
        <w:rPr>
          <w:b w:val="0"/>
          <w:szCs w:val="24"/>
        </w:rPr>
      </w:pPr>
      <w:r>
        <w:rPr>
          <w:b w:val="0"/>
          <w:color w:val="000000"/>
          <w:sz w:val="22"/>
          <w:szCs w:val="22"/>
        </w:rPr>
        <w:t>In theory, parking by the dorms is supposed to be 2 hr parking but if they want to go to the restaurant then they will have to park by the library, people who work in cafeteria will eventually be working in the restaurant, probably create more jobs</w:t>
      </w:r>
    </w:p>
    <w:p w:rsidR="00FC7A49" w:rsidRPr="00FC7A49" w:rsidRDefault="00FC7A49" w:rsidP="00FC7A49">
      <w:pPr>
        <w:numPr>
          <w:ilvl w:val="3"/>
          <w:numId w:val="4"/>
        </w:numPr>
        <w:rPr>
          <w:b w:val="0"/>
          <w:szCs w:val="24"/>
        </w:rPr>
      </w:pPr>
      <w:r>
        <w:rPr>
          <w:b w:val="0"/>
          <w:color w:val="000000"/>
          <w:sz w:val="22"/>
          <w:szCs w:val="22"/>
        </w:rPr>
        <w:t xml:space="preserve">Lawson- if it is owned by </w:t>
      </w:r>
      <w:proofErr w:type="spellStart"/>
      <w:r>
        <w:rPr>
          <w:b w:val="0"/>
          <w:color w:val="000000"/>
          <w:sz w:val="22"/>
          <w:szCs w:val="22"/>
        </w:rPr>
        <w:t>sedexo</w:t>
      </w:r>
      <w:proofErr w:type="spellEnd"/>
      <w:r>
        <w:rPr>
          <w:b w:val="0"/>
          <w:color w:val="000000"/>
          <w:sz w:val="22"/>
          <w:szCs w:val="22"/>
        </w:rPr>
        <w:t>, will students on meal plan be able to go over there</w:t>
      </w:r>
    </w:p>
    <w:p w:rsidR="00FC7A49" w:rsidRPr="00FC7A49" w:rsidRDefault="00FC7A49" w:rsidP="00FC7A49">
      <w:pPr>
        <w:numPr>
          <w:ilvl w:val="4"/>
          <w:numId w:val="4"/>
        </w:numPr>
        <w:rPr>
          <w:b w:val="0"/>
          <w:szCs w:val="24"/>
        </w:rPr>
      </w:pPr>
      <w:r>
        <w:rPr>
          <w:b w:val="0"/>
          <w:color w:val="000000"/>
          <w:sz w:val="22"/>
          <w:szCs w:val="22"/>
        </w:rPr>
        <w:t xml:space="preserve">You can use your flexi-dollars, the </w:t>
      </w:r>
      <w:proofErr w:type="spellStart"/>
      <w:r>
        <w:rPr>
          <w:b w:val="0"/>
          <w:color w:val="000000"/>
          <w:sz w:val="22"/>
          <w:szCs w:val="22"/>
        </w:rPr>
        <w:t>caf</w:t>
      </w:r>
      <w:proofErr w:type="spellEnd"/>
      <w:r>
        <w:rPr>
          <w:b w:val="0"/>
          <w:color w:val="000000"/>
          <w:sz w:val="22"/>
          <w:szCs w:val="22"/>
        </w:rPr>
        <w:t xml:space="preserve"> will be closed on the weekends and you go to the restaurant to eat maybe</w:t>
      </w:r>
    </w:p>
    <w:p w:rsidR="00FC7A49" w:rsidRPr="002B46D4" w:rsidRDefault="00FC7A49" w:rsidP="00FC7A49">
      <w:pPr>
        <w:numPr>
          <w:ilvl w:val="3"/>
          <w:numId w:val="4"/>
        </w:numPr>
        <w:rPr>
          <w:b w:val="0"/>
          <w:szCs w:val="24"/>
        </w:rPr>
      </w:pPr>
      <w:r>
        <w:rPr>
          <w:b w:val="0"/>
          <w:color w:val="000000"/>
          <w:sz w:val="22"/>
          <w:szCs w:val="22"/>
        </w:rPr>
        <w:t xml:space="preserve">Wilson-  </w:t>
      </w:r>
    </w:p>
    <w:p w:rsidR="002B46D4" w:rsidRPr="002B46D4" w:rsidRDefault="002B46D4" w:rsidP="002B46D4">
      <w:pPr>
        <w:numPr>
          <w:ilvl w:val="1"/>
          <w:numId w:val="4"/>
        </w:numPr>
        <w:rPr>
          <w:b w:val="0"/>
          <w:szCs w:val="24"/>
        </w:rPr>
      </w:pPr>
      <w:r w:rsidRPr="002B46D4">
        <w:rPr>
          <w:b w:val="0"/>
          <w:color w:val="000000"/>
          <w:sz w:val="22"/>
          <w:szCs w:val="22"/>
        </w:rPr>
        <w:t xml:space="preserve">Mark </w:t>
      </w:r>
      <w:proofErr w:type="spellStart"/>
      <w:r w:rsidRPr="002B46D4">
        <w:rPr>
          <w:b w:val="0"/>
          <w:color w:val="000000"/>
          <w:sz w:val="22"/>
          <w:szCs w:val="22"/>
        </w:rPr>
        <w:t>Schoenecker</w:t>
      </w:r>
      <w:proofErr w:type="spellEnd"/>
      <w:r w:rsidRPr="002B46D4">
        <w:rPr>
          <w:b w:val="0"/>
          <w:color w:val="000000"/>
          <w:sz w:val="22"/>
          <w:szCs w:val="22"/>
        </w:rPr>
        <w:t>: Director Communication</w:t>
      </w:r>
    </w:p>
    <w:p w:rsidR="002B46D4" w:rsidRPr="002B46D4" w:rsidRDefault="002B46D4" w:rsidP="002B46D4">
      <w:pPr>
        <w:numPr>
          <w:ilvl w:val="1"/>
          <w:numId w:val="4"/>
        </w:numPr>
        <w:rPr>
          <w:b w:val="0"/>
          <w:szCs w:val="24"/>
        </w:rPr>
      </w:pPr>
      <w:r w:rsidRPr="002B46D4">
        <w:rPr>
          <w:b w:val="0"/>
          <w:color w:val="000000"/>
          <w:sz w:val="22"/>
          <w:szCs w:val="22"/>
        </w:rPr>
        <w:t>Chief Justice Harlan: Constitutional Matters</w:t>
      </w:r>
    </w:p>
    <w:p w:rsidR="00E64698" w:rsidRDefault="00E64698" w:rsidP="002522E3">
      <w:pPr>
        <w:pStyle w:val="ListParagraph"/>
        <w:rPr>
          <w:b w:val="0"/>
          <w:szCs w:val="24"/>
        </w:rPr>
      </w:pPr>
    </w:p>
    <w:p w:rsidR="00FB50DB" w:rsidRDefault="00FB50DB" w:rsidP="002522E3">
      <w:pPr>
        <w:numPr>
          <w:ilvl w:val="0"/>
          <w:numId w:val="4"/>
        </w:numPr>
        <w:rPr>
          <w:b w:val="0"/>
          <w:szCs w:val="24"/>
        </w:rPr>
      </w:pPr>
      <w:r>
        <w:rPr>
          <w:b w:val="0"/>
          <w:szCs w:val="24"/>
        </w:rPr>
        <w:t>Student Concerns</w:t>
      </w:r>
    </w:p>
    <w:p w:rsidR="00FB50DB" w:rsidRDefault="00FB50DB" w:rsidP="002522E3">
      <w:pPr>
        <w:ind w:left="540"/>
        <w:rPr>
          <w:b w:val="0"/>
          <w:szCs w:val="24"/>
        </w:rPr>
      </w:pPr>
    </w:p>
    <w:p w:rsidR="00FB50DB" w:rsidRPr="007C6D52" w:rsidRDefault="00FB50DB" w:rsidP="007C6D52">
      <w:pPr>
        <w:numPr>
          <w:ilvl w:val="0"/>
          <w:numId w:val="4"/>
        </w:numPr>
        <w:rPr>
          <w:b w:val="0"/>
          <w:szCs w:val="24"/>
        </w:rPr>
      </w:pPr>
      <w:r>
        <w:rPr>
          <w:b w:val="0"/>
          <w:szCs w:val="24"/>
        </w:rPr>
        <w:t>Announcements</w:t>
      </w:r>
      <w:r w:rsidRPr="007C6D52">
        <w:rPr>
          <w:b w:val="0"/>
          <w:szCs w:val="24"/>
        </w:rPr>
        <w:br/>
      </w:r>
    </w:p>
    <w:p w:rsidR="00FB50DB" w:rsidRPr="003D5DF1" w:rsidRDefault="00FB50DB" w:rsidP="002522E3">
      <w:pPr>
        <w:numPr>
          <w:ilvl w:val="0"/>
          <w:numId w:val="4"/>
        </w:numPr>
        <w:rPr>
          <w:b w:val="0"/>
        </w:rPr>
      </w:pPr>
      <w:r w:rsidRPr="003D5DF1">
        <w:rPr>
          <w:b w:val="0"/>
          <w:szCs w:val="24"/>
        </w:rPr>
        <w:t xml:space="preserve">Adjournment </w:t>
      </w:r>
    </w:p>
    <w:sectPr w:rsidR="00FB50DB" w:rsidRPr="003D5DF1" w:rsidSect="00305326">
      <w:headerReference w:type="default" r:id="rId7"/>
      <w:footerReference w:type="default" r:id="rId8"/>
      <w:headerReference w:type="first" r:id="rId9"/>
      <w:footerReference w:type="first" r:id="rId10"/>
      <w:footnotePr>
        <w:pos w:val="beneathText"/>
      </w:footnotePr>
      <w:pgSz w:w="12240" w:h="15840"/>
      <w:pgMar w:top="26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49" w:rsidRDefault="00FC7A49">
      <w:r>
        <w:separator/>
      </w:r>
    </w:p>
  </w:endnote>
  <w:endnote w:type="continuationSeparator" w:id="0">
    <w:p w:rsidR="00FC7A49" w:rsidRDefault="00FC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onotype Sorts">
    <w:charset w:val="02"/>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pPr>
      <w:pStyle w:val="Footer"/>
      <w:jc w:val="center"/>
    </w:pPr>
    <w:r>
      <w:t>Associated Students and Faculty Senate</w:t>
    </w:r>
  </w:p>
  <w:p w:rsidR="00FC7A49" w:rsidRDefault="00FC7A49">
    <w:pPr>
      <w:pStyle w:val="Footer"/>
      <w:jc w:val="center"/>
      <w:rPr>
        <w:b w:val="0"/>
        <w:sz w:val="20"/>
      </w:rPr>
    </w:pPr>
    <w:r>
      <w:rPr>
        <w:b w:val="0"/>
        <w:sz w:val="20"/>
      </w:rPr>
      <w:t xml:space="preserve">208 Edgemont Blvd. </w:t>
    </w:r>
    <w:r>
      <w:rPr>
        <w:rFonts w:ascii="Monotype Sorts" w:hAnsi="Monotype Sorts"/>
        <w:b w:val="0"/>
        <w:sz w:val="12"/>
      </w:rPr>
      <w:t></w:t>
    </w:r>
    <w:r>
      <w:rPr>
        <w:b w:val="0"/>
        <w:sz w:val="16"/>
      </w:rPr>
      <w:t xml:space="preserve"> </w:t>
    </w:r>
    <w:r>
      <w:rPr>
        <w:b w:val="0"/>
        <w:sz w:val="20"/>
      </w:rPr>
      <w:t xml:space="preserve">Alamosa, CO 81102 </w:t>
    </w:r>
    <w:r>
      <w:rPr>
        <w:rFonts w:ascii="Monotype Sorts" w:hAnsi="Monotype Sorts"/>
        <w:b w:val="0"/>
        <w:sz w:val="12"/>
      </w:rPr>
      <w:t></w:t>
    </w:r>
    <w:r>
      <w:rPr>
        <w:b w:val="0"/>
        <w:sz w:val="12"/>
      </w:rPr>
      <w:t xml:space="preserve"> </w:t>
    </w:r>
    <w:r>
      <w:rPr>
        <w:b w:val="0"/>
        <w:sz w:val="20"/>
      </w:rPr>
      <w:t xml:space="preserve">Fax: (719) 587-7656 </w:t>
    </w:r>
    <w:r>
      <w:rPr>
        <w:rFonts w:ascii="Monotype Sorts" w:hAnsi="Monotype Sorts"/>
        <w:b w:val="0"/>
        <w:sz w:val="12"/>
      </w:rPr>
      <w:t></w:t>
    </w:r>
    <w:r>
      <w:rPr>
        <w:b w:val="0"/>
        <w:sz w:val="12"/>
      </w:rPr>
      <w:t xml:space="preserve"> </w:t>
    </w:r>
    <w:r>
      <w:rPr>
        <w:b w:val="0"/>
        <w:sz w:val="20"/>
      </w:rPr>
      <w:t>Phone: (719) 587-7948</w:t>
    </w:r>
  </w:p>
  <w:p w:rsidR="00FC7A49" w:rsidRDefault="00FC7A49">
    <w:pPr>
      <w:pStyle w:val="Footer"/>
      <w:jc w:val="center"/>
      <w:rPr>
        <w:b w:val="0"/>
        <w:sz w:val="20"/>
      </w:rPr>
    </w:pPr>
    <w:r>
      <w:rPr>
        <w:b w:val="0"/>
        <w:sz w:val="20"/>
      </w:rPr>
      <w:t xml:space="preserve">Email: ascasf@adams.edu </w:t>
    </w:r>
    <w:r>
      <w:rPr>
        <w:rFonts w:ascii="Monotype Sorts" w:hAnsi="Monotype Sorts"/>
        <w:b w:val="0"/>
        <w:sz w:val="12"/>
      </w:rPr>
      <w:t></w:t>
    </w:r>
    <w:r>
      <w:rPr>
        <w:b w:val="0"/>
        <w:sz w:val="12"/>
      </w:rPr>
      <w:t xml:space="preserve"> </w:t>
    </w:r>
    <w:r>
      <w:rPr>
        <w:b w:val="0"/>
        <w:sz w:val="20"/>
      </w:rPr>
      <w:t>www.adams.edu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49" w:rsidRDefault="00FC7A49">
      <w:r>
        <w:separator/>
      </w:r>
    </w:p>
  </w:footnote>
  <w:footnote w:type="continuationSeparator" w:id="0">
    <w:p w:rsidR="00FC7A49" w:rsidRDefault="00FC7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pPr>
      <w:pStyle w:val="Header"/>
      <w:jc w:val="center"/>
    </w:pPr>
    <w:r>
      <w:rPr>
        <w:noProof/>
        <w:lang w:eastAsia="en-US"/>
      </w:rPr>
      <w:drawing>
        <wp:anchor distT="0" distB="0" distL="114935" distR="114935" simplePos="0" relativeHeight="251657728" behindDoc="1" locked="0" layoutInCell="1" allowOverlap="1">
          <wp:simplePos x="0" y="0"/>
          <wp:positionH relativeFrom="column">
            <wp:posOffset>1783080</wp:posOffset>
          </wp:positionH>
          <wp:positionV relativeFrom="paragraph">
            <wp:posOffset>-182880</wp:posOffset>
          </wp:positionV>
          <wp:extent cx="1901190" cy="114300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1190" cy="114300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7A8333EE"/>
    <w:multiLevelType w:val="hybridMultilevel"/>
    <w:tmpl w:val="C0DE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pos w:val="beneathText"/>
    <w:footnote w:id="-1"/>
    <w:footnote w:id="0"/>
  </w:footnotePr>
  <w:endnotePr>
    <w:endnote w:id="-1"/>
    <w:endnote w:id="0"/>
  </w:endnotePr>
  <w:compat/>
  <w:rsids>
    <w:rsidRoot w:val="00A460ED"/>
    <w:rsid w:val="00004E4C"/>
    <w:rsid w:val="00060901"/>
    <w:rsid w:val="000B4953"/>
    <w:rsid w:val="000D3B88"/>
    <w:rsid w:val="000E52D1"/>
    <w:rsid w:val="001373B0"/>
    <w:rsid w:val="002522E3"/>
    <w:rsid w:val="002535D6"/>
    <w:rsid w:val="00297F31"/>
    <w:rsid w:val="002B46D4"/>
    <w:rsid w:val="002C0B11"/>
    <w:rsid w:val="00305326"/>
    <w:rsid w:val="003362C0"/>
    <w:rsid w:val="003D5DF1"/>
    <w:rsid w:val="003F61E4"/>
    <w:rsid w:val="004104B3"/>
    <w:rsid w:val="00445A2E"/>
    <w:rsid w:val="00456E87"/>
    <w:rsid w:val="005305E1"/>
    <w:rsid w:val="00561C59"/>
    <w:rsid w:val="0056234C"/>
    <w:rsid w:val="00570A93"/>
    <w:rsid w:val="00622889"/>
    <w:rsid w:val="006740F6"/>
    <w:rsid w:val="00682731"/>
    <w:rsid w:val="00727E00"/>
    <w:rsid w:val="007659D4"/>
    <w:rsid w:val="007C6D52"/>
    <w:rsid w:val="007C771C"/>
    <w:rsid w:val="007F0B77"/>
    <w:rsid w:val="00850689"/>
    <w:rsid w:val="00850C49"/>
    <w:rsid w:val="00915BD6"/>
    <w:rsid w:val="00A460ED"/>
    <w:rsid w:val="00AD134E"/>
    <w:rsid w:val="00AE286C"/>
    <w:rsid w:val="00AE4CE0"/>
    <w:rsid w:val="00B00677"/>
    <w:rsid w:val="00B900A6"/>
    <w:rsid w:val="00BF6FB2"/>
    <w:rsid w:val="00C21407"/>
    <w:rsid w:val="00CB2768"/>
    <w:rsid w:val="00CC559D"/>
    <w:rsid w:val="00CF272E"/>
    <w:rsid w:val="00D13C3F"/>
    <w:rsid w:val="00D1583F"/>
    <w:rsid w:val="00D42ADB"/>
    <w:rsid w:val="00DD195E"/>
    <w:rsid w:val="00DF03FA"/>
    <w:rsid w:val="00E64698"/>
    <w:rsid w:val="00EE312F"/>
    <w:rsid w:val="00F544AA"/>
    <w:rsid w:val="00FB50DB"/>
    <w:rsid w:val="00FC7A49"/>
    <w:rsid w:val="00FF2E9F"/>
    <w:rsid w:val="00FF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26"/>
    <w:pPr>
      <w:suppressAutoHyphens/>
    </w:pPr>
    <w:rPr>
      <w:b/>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5326"/>
    <w:rPr>
      <w:rFonts w:ascii="Symbol" w:hAnsi="Symbol"/>
    </w:rPr>
  </w:style>
  <w:style w:type="character" w:customStyle="1" w:styleId="WW8Num2z1">
    <w:name w:val="WW8Num2z1"/>
    <w:rsid w:val="00305326"/>
    <w:rPr>
      <w:rFonts w:ascii="Courier New" w:hAnsi="Courier New" w:cs="Arial"/>
    </w:rPr>
  </w:style>
  <w:style w:type="character" w:customStyle="1" w:styleId="WW8Num2z2">
    <w:name w:val="WW8Num2z2"/>
    <w:rsid w:val="00305326"/>
    <w:rPr>
      <w:rFonts w:ascii="Wingdings" w:hAnsi="Wingdings"/>
    </w:rPr>
  </w:style>
  <w:style w:type="character" w:customStyle="1" w:styleId="WW8Num3z0">
    <w:name w:val="WW8Num3z0"/>
    <w:rsid w:val="00305326"/>
    <w:rPr>
      <w:rFonts w:ascii="Symbol" w:hAnsi="Symbol"/>
    </w:rPr>
  </w:style>
  <w:style w:type="character" w:customStyle="1" w:styleId="WW8Num3z1">
    <w:name w:val="WW8Num3z1"/>
    <w:rsid w:val="00305326"/>
    <w:rPr>
      <w:rFonts w:ascii="Courier New" w:hAnsi="Courier New" w:cs="Arial"/>
    </w:rPr>
  </w:style>
  <w:style w:type="character" w:customStyle="1" w:styleId="WW8Num3z2">
    <w:name w:val="WW8Num3z2"/>
    <w:rsid w:val="00305326"/>
    <w:rPr>
      <w:rFonts w:ascii="Wingdings" w:hAnsi="Wingdings"/>
    </w:rPr>
  </w:style>
  <w:style w:type="paragraph" w:customStyle="1" w:styleId="Heading">
    <w:name w:val="Heading"/>
    <w:basedOn w:val="Normal"/>
    <w:next w:val="BodyText"/>
    <w:rsid w:val="00305326"/>
    <w:pPr>
      <w:keepNext/>
      <w:spacing w:before="240" w:after="120"/>
    </w:pPr>
    <w:rPr>
      <w:rFonts w:ascii="Arial" w:eastAsia="MS Mincho" w:hAnsi="Arial" w:cs="Tahoma"/>
      <w:sz w:val="28"/>
      <w:szCs w:val="28"/>
    </w:rPr>
  </w:style>
  <w:style w:type="paragraph" w:styleId="BodyText">
    <w:name w:val="Body Text"/>
    <w:basedOn w:val="Normal"/>
    <w:semiHidden/>
    <w:rsid w:val="00305326"/>
    <w:pPr>
      <w:spacing w:after="120"/>
    </w:pPr>
  </w:style>
  <w:style w:type="paragraph" w:styleId="List">
    <w:name w:val="List"/>
    <w:basedOn w:val="BodyText"/>
    <w:semiHidden/>
    <w:rsid w:val="00305326"/>
    <w:rPr>
      <w:rFonts w:cs="Tahoma"/>
    </w:rPr>
  </w:style>
  <w:style w:type="paragraph" w:styleId="Caption">
    <w:name w:val="caption"/>
    <w:basedOn w:val="Normal"/>
    <w:qFormat/>
    <w:rsid w:val="00305326"/>
    <w:pPr>
      <w:suppressLineNumbers/>
      <w:spacing w:before="120" w:after="120"/>
    </w:pPr>
    <w:rPr>
      <w:rFonts w:cs="Tahoma"/>
      <w:i/>
      <w:iCs/>
      <w:szCs w:val="24"/>
    </w:rPr>
  </w:style>
  <w:style w:type="paragraph" w:customStyle="1" w:styleId="Index">
    <w:name w:val="Index"/>
    <w:basedOn w:val="Normal"/>
    <w:rsid w:val="00305326"/>
    <w:pPr>
      <w:suppressLineNumbers/>
    </w:pPr>
    <w:rPr>
      <w:rFonts w:cs="Tahoma"/>
    </w:rPr>
  </w:style>
  <w:style w:type="paragraph" w:styleId="Header">
    <w:name w:val="header"/>
    <w:basedOn w:val="Normal"/>
    <w:semiHidden/>
    <w:rsid w:val="00305326"/>
    <w:pPr>
      <w:tabs>
        <w:tab w:val="center" w:pos="4320"/>
        <w:tab w:val="right" w:pos="8640"/>
      </w:tabs>
    </w:pPr>
  </w:style>
  <w:style w:type="paragraph" w:styleId="Footer">
    <w:name w:val="footer"/>
    <w:basedOn w:val="Normal"/>
    <w:semiHidden/>
    <w:rsid w:val="00305326"/>
    <w:pPr>
      <w:tabs>
        <w:tab w:val="center" w:pos="4320"/>
        <w:tab w:val="right" w:pos="8640"/>
      </w:tabs>
    </w:pPr>
  </w:style>
  <w:style w:type="paragraph" w:styleId="ListParagraph">
    <w:name w:val="List Paragraph"/>
    <w:basedOn w:val="Normal"/>
    <w:qFormat/>
    <w:rsid w:val="003053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subject/>
  <dc:creator>Adams State College</dc:creator>
  <cp:keywords/>
  <cp:lastModifiedBy>Administrator</cp:lastModifiedBy>
  <cp:revision>4</cp:revision>
  <cp:lastPrinted>2009-04-27T22:54:00Z</cp:lastPrinted>
  <dcterms:created xsi:type="dcterms:W3CDTF">2011-03-03T21:58:00Z</dcterms:created>
  <dcterms:modified xsi:type="dcterms:W3CDTF">2011-03-08T01:25:00Z</dcterms:modified>
</cp:coreProperties>
</file>